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5B0045" w14:textId="69557AAE" w:rsidR="003745CA" w:rsidRPr="003745CA" w:rsidRDefault="003745CA" w:rsidP="003745CA">
      <w:pPr>
        <w:shd w:val="clear" w:color="auto" w:fill="F3F6F7"/>
        <w:spacing w:after="0" w:line="240" w:lineRule="auto"/>
        <w:rPr>
          <w:rFonts w:ascii="Lato" w:eastAsia="Times New Roman" w:hAnsi="Lato" w:cs="Times New Roman"/>
          <w:b/>
          <w:bCs/>
          <w:kern w:val="0"/>
          <w:sz w:val="24"/>
          <w:szCs w:val="24"/>
          <w14:ligatures w14:val="none"/>
        </w:rPr>
      </w:pPr>
      <w:r>
        <w:rPr>
          <w:rFonts w:ascii="Lato" w:eastAsia="Times New Roman" w:hAnsi="Lato" w:cs="Times New Roman"/>
          <w:b/>
          <w:bCs/>
          <w:kern w:val="0"/>
          <w:sz w:val="24"/>
          <w:szCs w:val="24"/>
          <w14:ligatures w14:val="none"/>
        </w:rPr>
        <w:t xml:space="preserve">1. </w:t>
      </w:r>
      <w:r w:rsidRPr="003745CA">
        <w:rPr>
          <w:rFonts w:ascii="Lato" w:eastAsia="Times New Roman" w:hAnsi="Lato" w:cs="Times New Roman"/>
          <w:b/>
          <w:bCs/>
          <w:kern w:val="0"/>
          <w:sz w:val="24"/>
          <w:szCs w:val="24"/>
          <w14:ligatures w14:val="none"/>
        </w:rPr>
        <w:t>Title</w:t>
      </w:r>
    </w:p>
    <w:p w14:paraId="28263986" w14:textId="5D644138" w:rsidR="003745CA" w:rsidRPr="003745CA" w:rsidRDefault="003745CA" w:rsidP="003745CA">
      <w:pPr>
        <w:shd w:val="clear" w:color="auto" w:fill="F3F6F7"/>
        <w:spacing w:line="240" w:lineRule="auto"/>
        <w:rPr>
          <w:rFonts w:ascii="Lato" w:eastAsia="Times New Roman" w:hAnsi="Lato" w:cs="Times New Roman"/>
          <w:kern w:val="0"/>
          <w:sz w:val="24"/>
          <w:szCs w:val="24"/>
          <w14:ligatures w14:val="none"/>
        </w:rPr>
      </w:pPr>
      <w:r w:rsidRPr="003745CA">
        <w:rPr>
          <w:rFonts w:ascii="Lato" w:eastAsia="Times New Roman" w:hAnsi="Lato" w:cs="Times New Roman"/>
          <w:kern w:val="0"/>
          <w:sz w:val="24"/>
          <w:szCs w:val="24"/>
          <w14:ligatures w14:val="none"/>
        </w:rPr>
        <w:t>200</w:t>
      </w:r>
      <w:r w:rsidRPr="003745CA">
        <w:rPr>
          <w:rFonts w:ascii="Lato" w:eastAsia="Times New Roman" w:hAnsi="Lato" w:cs="Times New Roman"/>
          <w:kern w:val="0"/>
          <w:sz w:val="24"/>
          <w:szCs w:val="24"/>
          <w14:ligatures w14:val="none"/>
        </w:rPr>
        <w:t xml:space="preserve"> </w:t>
      </w:r>
      <w:r w:rsidRPr="003745CA">
        <w:rPr>
          <w:rFonts w:ascii="Lato" w:eastAsia="Times New Roman" w:hAnsi="Lato" w:cs="Times New Roman"/>
          <w:kern w:val="0"/>
          <w:sz w:val="24"/>
          <w:szCs w:val="24"/>
          <w14:ligatures w14:val="none"/>
        </w:rPr>
        <w:t>Characters Max</w:t>
      </w:r>
    </w:p>
    <w:p w14:paraId="5508CB72" w14:textId="4CE6F6B5" w:rsidR="003745CA" w:rsidRPr="003745CA" w:rsidRDefault="003745CA" w:rsidP="003745CA">
      <w:pPr>
        <w:shd w:val="clear" w:color="auto" w:fill="F3F6F7"/>
        <w:spacing w:after="0" w:line="240" w:lineRule="auto"/>
        <w:rPr>
          <w:rFonts w:ascii="Lato" w:eastAsia="Times New Roman" w:hAnsi="Lato" w:cs="Times New Roman"/>
          <w:b/>
          <w:bCs/>
          <w:kern w:val="0"/>
          <w:sz w:val="24"/>
          <w:szCs w:val="24"/>
          <w14:ligatures w14:val="none"/>
        </w:rPr>
      </w:pPr>
      <w:r>
        <w:rPr>
          <w:rFonts w:ascii="Lato" w:eastAsia="Times New Roman" w:hAnsi="Lato" w:cs="Times New Roman"/>
          <w:b/>
          <w:bCs/>
          <w:kern w:val="0"/>
          <w:sz w:val="24"/>
          <w:szCs w:val="24"/>
          <w14:ligatures w14:val="none"/>
        </w:rPr>
        <w:t xml:space="preserve">2. </w:t>
      </w:r>
      <w:r w:rsidRPr="003745CA">
        <w:rPr>
          <w:rFonts w:ascii="Lato" w:eastAsia="Times New Roman" w:hAnsi="Lato" w:cs="Times New Roman"/>
          <w:b/>
          <w:bCs/>
          <w:kern w:val="0"/>
          <w:sz w:val="24"/>
          <w:szCs w:val="24"/>
          <w14:ligatures w14:val="none"/>
        </w:rPr>
        <w:t>Summary</w:t>
      </w:r>
    </w:p>
    <w:p w14:paraId="1708F3F2" w14:textId="30531241" w:rsidR="003745CA" w:rsidRPr="003745CA" w:rsidRDefault="003745CA" w:rsidP="003745CA">
      <w:pPr>
        <w:shd w:val="clear" w:color="auto" w:fill="F3F6F7"/>
        <w:spacing w:after="0" w:line="240" w:lineRule="auto"/>
        <w:rPr>
          <w:rFonts w:ascii="Lato" w:eastAsia="Times New Roman" w:hAnsi="Lato" w:cs="Times New Roman"/>
          <w:kern w:val="0"/>
          <w:sz w:val="24"/>
          <w:szCs w:val="24"/>
          <w14:ligatures w14:val="none"/>
        </w:rPr>
      </w:pPr>
      <w:r w:rsidRPr="003745CA">
        <w:rPr>
          <w:rFonts w:ascii="Lato" w:eastAsia="Times New Roman" w:hAnsi="Lato" w:cs="Times New Roman"/>
          <w:kern w:val="0"/>
          <w:sz w:val="24"/>
          <w:szCs w:val="24"/>
          <w14:ligatures w14:val="none"/>
        </w:rPr>
        <w:t>700</w:t>
      </w:r>
      <w:r w:rsidRPr="003745CA">
        <w:rPr>
          <w:rFonts w:ascii="Lato" w:eastAsia="Times New Roman" w:hAnsi="Lato" w:cs="Times New Roman"/>
          <w:kern w:val="0"/>
          <w:sz w:val="24"/>
          <w:szCs w:val="24"/>
          <w14:ligatures w14:val="none"/>
        </w:rPr>
        <w:t xml:space="preserve"> </w:t>
      </w:r>
      <w:r w:rsidRPr="003745CA">
        <w:rPr>
          <w:rFonts w:ascii="Lato" w:eastAsia="Times New Roman" w:hAnsi="Lato" w:cs="Times New Roman"/>
          <w:kern w:val="0"/>
          <w:sz w:val="24"/>
          <w:szCs w:val="24"/>
          <w14:ligatures w14:val="none"/>
        </w:rPr>
        <w:t>Characters Max</w:t>
      </w:r>
    </w:p>
    <w:p w14:paraId="1D78E250" w14:textId="77777777" w:rsidR="003745CA" w:rsidRPr="003745CA" w:rsidRDefault="003745CA" w:rsidP="003745CA">
      <w:pPr>
        <w:shd w:val="clear" w:color="auto" w:fill="FFFBF1"/>
        <w:spacing w:line="240" w:lineRule="auto"/>
        <w:rPr>
          <w:rFonts w:ascii="Lato" w:eastAsia="Times New Roman" w:hAnsi="Lato" w:cs="Times New Roman"/>
          <w:kern w:val="0"/>
          <w:sz w:val="24"/>
          <w:szCs w:val="24"/>
          <w14:ligatures w14:val="none"/>
        </w:rPr>
      </w:pPr>
    </w:p>
    <w:p w14:paraId="4D8358C4" w14:textId="4D71AFFA" w:rsidR="003745CA" w:rsidRPr="003745CA" w:rsidRDefault="003745CA" w:rsidP="003745CA">
      <w:pPr>
        <w:shd w:val="clear" w:color="auto" w:fill="FFFBF1"/>
        <w:spacing w:line="240" w:lineRule="auto"/>
        <w:rPr>
          <w:rFonts w:ascii="Lato" w:eastAsia="Times New Roman" w:hAnsi="Lato" w:cs="Times New Roman"/>
          <w:kern w:val="0"/>
          <w:sz w:val="24"/>
          <w:szCs w:val="24"/>
          <w14:ligatures w14:val="none"/>
        </w:rPr>
      </w:pPr>
      <w:r w:rsidRPr="003745CA">
        <w:rPr>
          <w:rFonts w:ascii="Lato" w:eastAsia="Times New Roman" w:hAnsi="Lato" w:cs="Times New Roman"/>
          <w:kern w:val="0"/>
          <w:sz w:val="24"/>
          <w:szCs w:val="24"/>
          <w14:ligatures w14:val="none"/>
        </w:rPr>
        <w:t xml:space="preserve">Summarise the problem that was faced, the actions taken, the outcomes and results of the actions, and some of the lessons learned. This section should allow a reader to </w:t>
      </w:r>
      <w:proofErr w:type="gramStart"/>
      <w:r w:rsidRPr="003745CA">
        <w:rPr>
          <w:rFonts w:ascii="Lato" w:eastAsia="Times New Roman" w:hAnsi="Lato" w:cs="Times New Roman"/>
          <w:kern w:val="0"/>
          <w:sz w:val="24"/>
          <w:szCs w:val="24"/>
          <w14:ligatures w14:val="none"/>
        </w:rPr>
        <w:t>make a decision</w:t>
      </w:r>
      <w:proofErr w:type="gramEnd"/>
      <w:r w:rsidRPr="003745CA">
        <w:rPr>
          <w:rFonts w:ascii="Lato" w:eastAsia="Times New Roman" w:hAnsi="Lato" w:cs="Times New Roman"/>
          <w:kern w:val="0"/>
          <w:sz w:val="24"/>
          <w:szCs w:val="24"/>
          <w14:ligatures w14:val="none"/>
        </w:rPr>
        <w:t xml:space="preserve"> whether it is a relevant case study for their issue of concern.</w:t>
      </w:r>
    </w:p>
    <w:p w14:paraId="446E11EF" w14:textId="2B9E2C4B" w:rsidR="003745CA" w:rsidRPr="003745CA" w:rsidRDefault="003745CA" w:rsidP="003745CA">
      <w:pPr>
        <w:shd w:val="clear" w:color="auto" w:fill="F3F6F7"/>
        <w:spacing w:after="0" w:line="240" w:lineRule="auto"/>
        <w:rPr>
          <w:rFonts w:ascii="Lato" w:eastAsia="Times New Roman" w:hAnsi="Lato" w:cs="Times New Roman"/>
          <w:b/>
          <w:bCs/>
          <w:kern w:val="0"/>
          <w:sz w:val="24"/>
          <w:szCs w:val="24"/>
          <w14:ligatures w14:val="none"/>
        </w:rPr>
      </w:pPr>
      <w:r>
        <w:rPr>
          <w:rFonts w:ascii="Lato" w:eastAsia="Times New Roman" w:hAnsi="Lato" w:cs="Times New Roman"/>
          <w:b/>
          <w:bCs/>
          <w:kern w:val="0"/>
          <w:sz w:val="24"/>
          <w:szCs w:val="24"/>
          <w14:ligatures w14:val="none"/>
        </w:rPr>
        <w:t xml:space="preserve">3. </w:t>
      </w:r>
      <w:r w:rsidRPr="003745CA">
        <w:rPr>
          <w:rFonts w:ascii="Lato" w:eastAsia="Times New Roman" w:hAnsi="Lato" w:cs="Times New Roman"/>
          <w:b/>
          <w:bCs/>
          <w:kern w:val="0"/>
          <w:sz w:val="24"/>
          <w:szCs w:val="24"/>
          <w14:ligatures w14:val="none"/>
        </w:rPr>
        <w:t>Background</w:t>
      </w:r>
      <w:r w:rsidRPr="003745CA">
        <w:rPr>
          <w:rFonts w:ascii="Lato" w:eastAsia="Times New Roman" w:hAnsi="Lato" w:cs="Times New Roman"/>
          <w:b/>
          <w:bCs/>
          <w:kern w:val="0"/>
          <w:sz w:val="24"/>
          <w:szCs w:val="24"/>
          <w14:ligatures w14:val="none"/>
        </w:rPr>
        <w:t xml:space="preserve"> </w:t>
      </w:r>
    </w:p>
    <w:p w14:paraId="0E44EB69" w14:textId="5E6204F3" w:rsidR="003745CA" w:rsidRPr="003745CA" w:rsidRDefault="003745CA" w:rsidP="003745CA">
      <w:pPr>
        <w:shd w:val="clear" w:color="auto" w:fill="F3F6F7"/>
        <w:spacing w:after="0" w:line="240" w:lineRule="auto"/>
        <w:rPr>
          <w:rFonts w:ascii="Lato" w:eastAsia="Times New Roman" w:hAnsi="Lato" w:cs="Times New Roman"/>
          <w:kern w:val="0"/>
          <w:sz w:val="24"/>
          <w:szCs w:val="24"/>
          <w14:ligatures w14:val="none"/>
        </w:rPr>
      </w:pPr>
      <w:r w:rsidRPr="003745CA">
        <w:rPr>
          <w:rFonts w:ascii="Lato" w:eastAsia="Times New Roman" w:hAnsi="Lato" w:cs="Times New Roman"/>
          <w:kern w:val="0"/>
          <w:sz w:val="24"/>
          <w:szCs w:val="24"/>
          <w14:ligatures w14:val="none"/>
        </w:rPr>
        <w:t>3</w:t>
      </w:r>
      <w:r w:rsidRPr="003745CA">
        <w:rPr>
          <w:rFonts w:ascii="Lato" w:eastAsia="Times New Roman" w:hAnsi="Lato" w:cs="Times New Roman"/>
          <w:kern w:val="0"/>
          <w:sz w:val="24"/>
          <w:szCs w:val="24"/>
          <w14:ligatures w14:val="none"/>
        </w:rPr>
        <w:t>000 Characters Max</w:t>
      </w:r>
    </w:p>
    <w:p w14:paraId="69C03883" w14:textId="77777777" w:rsidR="003745CA" w:rsidRPr="003745CA" w:rsidRDefault="003745CA" w:rsidP="003745CA">
      <w:pPr>
        <w:shd w:val="clear" w:color="auto" w:fill="F3F6F7"/>
        <w:spacing w:after="0" w:line="240" w:lineRule="auto"/>
        <w:rPr>
          <w:rFonts w:ascii="Lato" w:eastAsia="Times New Roman" w:hAnsi="Lato" w:cs="Times New Roman"/>
          <w:kern w:val="0"/>
          <w:sz w:val="24"/>
          <w:szCs w:val="24"/>
          <w14:ligatures w14:val="none"/>
        </w:rPr>
      </w:pPr>
    </w:p>
    <w:p w14:paraId="7FC452D8" w14:textId="77777777" w:rsidR="003745CA" w:rsidRPr="003745CA" w:rsidRDefault="003745CA" w:rsidP="003745CA">
      <w:pPr>
        <w:shd w:val="clear" w:color="auto" w:fill="FFFBF1"/>
        <w:spacing w:line="240" w:lineRule="auto"/>
        <w:rPr>
          <w:rFonts w:ascii="Lato" w:eastAsia="Times New Roman" w:hAnsi="Lato" w:cs="Times New Roman"/>
          <w:kern w:val="0"/>
          <w:sz w:val="24"/>
          <w:szCs w:val="24"/>
          <w14:ligatures w14:val="none"/>
        </w:rPr>
      </w:pPr>
      <w:r w:rsidRPr="003745CA">
        <w:rPr>
          <w:rFonts w:ascii="Lato" w:eastAsia="Times New Roman" w:hAnsi="Lato" w:cs="Times New Roman"/>
          <w:kern w:val="0"/>
          <w:sz w:val="24"/>
          <w:szCs w:val="24"/>
          <w14:ligatures w14:val="none"/>
        </w:rPr>
        <w:t>This section should clearly state the problem that was faced and describe the context and background of all components of the problem. This is where the stage is set for the case study/solution. The problem could go beyond hydrological issues, e.g., related to the governance structure, since water challenges always carry a combination of socio-hydrological elements.</w:t>
      </w:r>
    </w:p>
    <w:p w14:paraId="29AB3004" w14:textId="3385AA39" w:rsidR="003745CA" w:rsidRPr="003745CA" w:rsidRDefault="003745CA" w:rsidP="003745CA">
      <w:pPr>
        <w:shd w:val="clear" w:color="auto" w:fill="F3F6F7"/>
        <w:spacing w:after="0" w:line="240" w:lineRule="auto"/>
        <w:rPr>
          <w:rFonts w:ascii="Lato" w:eastAsia="Times New Roman" w:hAnsi="Lato" w:cs="Times New Roman"/>
          <w:b/>
          <w:bCs/>
          <w:kern w:val="0"/>
          <w:sz w:val="24"/>
          <w:szCs w:val="24"/>
          <w14:ligatures w14:val="none"/>
        </w:rPr>
      </w:pPr>
      <w:r>
        <w:rPr>
          <w:rFonts w:ascii="Lato" w:eastAsia="Times New Roman" w:hAnsi="Lato" w:cs="Times New Roman"/>
          <w:b/>
          <w:bCs/>
          <w:kern w:val="0"/>
          <w:sz w:val="24"/>
          <w:szCs w:val="24"/>
          <w14:ligatures w14:val="none"/>
        </w:rPr>
        <w:t xml:space="preserve">4. </w:t>
      </w:r>
      <w:r w:rsidRPr="003745CA">
        <w:rPr>
          <w:rFonts w:ascii="Lato" w:eastAsia="Times New Roman" w:hAnsi="Lato" w:cs="Times New Roman"/>
          <w:b/>
          <w:bCs/>
          <w:kern w:val="0"/>
          <w:sz w:val="24"/>
          <w:szCs w:val="24"/>
          <w14:ligatures w14:val="none"/>
        </w:rPr>
        <w:t>Actions taken</w:t>
      </w:r>
    </w:p>
    <w:p w14:paraId="452DC5CE" w14:textId="77777777" w:rsidR="003745CA" w:rsidRPr="003745CA" w:rsidRDefault="003745CA" w:rsidP="003745CA">
      <w:pPr>
        <w:shd w:val="clear" w:color="auto" w:fill="F3F6F7"/>
        <w:spacing w:line="240" w:lineRule="auto"/>
        <w:rPr>
          <w:rFonts w:ascii="Lato" w:eastAsia="Times New Roman" w:hAnsi="Lato" w:cs="Times New Roman"/>
          <w:kern w:val="0"/>
          <w:sz w:val="24"/>
          <w:szCs w:val="24"/>
          <w14:ligatures w14:val="none"/>
        </w:rPr>
      </w:pPr>
      <w:r w:rsidRPr="003745CA">
        <w:rPr>
          <w:rFonts w:ascii="Lato" w:eastAsia="Times New Roman" w:hAnsi="Lato" w:cs="Times New Roman"/>
          <w:kern w:val="0"/>
          <w:sz w:val="24"/>
          <w:szCs w:val="24"/>
          <w14:ligatures w14:val="none"/>
        </w:rPr>
        <w:t>4000 Characters Max</w:t>
      </w:r>
    </w:p>
    <w:p w14:paraId="66499315" w14:textId="77777777" w:rsidR="003745CA" w:rsidRPr="003745CA" w:rsidRDefault="003745CA" w:rsidP="003745CA">
      <w:pPr>
        <w:shd w:val="clear" w:color="auto" w:fill="FFFBF1"/>
        <w:spacing w:after="0" w:line="240" w:lineRule="auto"/>
        <w:rPr>
          <w:rFonts w:ascii="Lato" w:eastAsia="Times New Roman" w:hAnsi="Lato" w:cs="Times New Roman"/>
          <w:kern w:val="0"/>
          <w:sz w:val="24"/>
          <w:szCs w:val="24"/>
          <w14:ligatures w14:val="none"/>
        </w:rPr>
      </w:pPr>
      <w:r w:rsidRPr="003745CA">
        <w:rPr>
          <w:rFonts w:ascii="Lato" w:eastAsia="Times New Roman" w:hAnsi="Lato" w:cs="Times New Roman"/>
          <w:kern w:val="0"/>
          <w:sz w:val="24"/>
          <w:szCs w:val="24"/>
          <w14:ligatures w14:val="none"/>
        </w:rPr>
        <w:t>This section should describe and explain the actions taken to address the problem. Issues which could be discussed here would include:</w:t>
      </w:r>
    </w:p>
    <w:p w14:paraId="2F9C8A23" w14:textId="77777777" w:rsidR="003745CA" w:rsidRPr="003745CA" w:rsidRDefault="003745CA" w:rsidP="003745CA">
      <w:pPr>
        <w:numPr>
          <w:ilvl w:val="0"/>
          <w:numId w:val="1"/>
        </w:numPr>
        <w:shd w:val="clear" w:color="auto" w:fill="FFFBF1"/>
        <w:spacing w:before="100" w:beforeAutospacing="1" w:after="100" w:afterAutospacing="1" w:line="240" w:lineRule="auto"/>
        <w:rPr>
          <w:rFonts w:ascii="Lato" w:eastAsia="Times New Roman" w:hAnsi="Lato" w:cs="Times New Roman"/>
          <w:kern w:val="0"/>
          <w:sz w:val="24"/>
          <w:szCs w:val="24"/>
          <w14:ligatures w14:val="none"/>
        </w:rPr>
      </w:pPr>
      <w:r w:rsidRPr="003745CA">
        <w:rPr>
          <w:rFonts w:ascii="Lato" w:eastAsia="Times New Roman" w:hAnsi="Lato" w:cs="Times New Roman"/>
          <w:kern w:val="0"/>
          <w:sz w:val="24"/>
          <w:szCs w:val="24"/>
          <w14:ligatures w14:val="none"/>
        </w:rPr>
        <w:t>Decisions taken to start the planned action. What were the objectives, who took the leadership role in the definition of objectives, who was involved in defining the objectives? What was the succession of decisions during project implementation? </w:t>
      </w:r>
    </w:p>
    <w:p w14:paraId="236C1DB5" w14:textId="77777777" w:rsidR="003745CA" w:rsidRPr="003745CA" w:rsidRDefault="003745CA" w:rsidP="003745CA">
      <w:pPr>
        <w:numPr>
          <w:ilvl w:val="0"/>
          <w:numId w:val="1"/>
        </w:numPr>
        <w:shd w:val="clear" w:color="auto" w:fill="FFFBF1"/>
        <w:spacing w:before="100" w:beforeAutospacing="1" w:after="100" w:afterAutospacing="1" w:line="240" w:lineRule="auto"/>
        <w:rPr>
          <w:rFonts w:ascii="Lato" w:eastAsia="Times New Roman" w:hAnsi="Lato" w:cs="Times New Roman"/>
          <w:kern w:val="0"/>
          <w:sz w:val="24"/>
          <w:szCs w:val="24"/>
          <w14:ligatures w14:val="none"/>
        </w:rPr>
      </w:pPr>
      <w:r w:rsidRPr="003745CA">
        <w:rPr>
          <w:rFonts w:ascii="Lato" w:eastAsia="Times New Roman" w:hAnsi="Lato" w:cs="Times New Roman"/>
          <w:kern w:val="0"/>
          <w:sz w:val="24"/>
          <w:szCs w:val="24"/>
          <w14:ligatures w14:val="none"/>
        </w:rPr>
        <w:t>Actions taken, instruments used, stakeholders involved and consulted (public, private, and associations) and their role.</w:t>
      </w:r>
    </w:p>
    <w:p w14:paraId="05BC7D0D" w14:textId="77777777" w:rsidR="003745CA" w:rsidRPr="003745CA" w:rsidRDefault="003745CA" w:rsidP="003745CA">
      <w:pPr>
        <w:numPr>
          <w:ilvl w:val="0"/>
          <w:numId w:val="1"/>
        </w:numPr>
        <w:shd w:val="clear" w:color="auto" w:fill="FFFBF1"/>
        <w:spacing w:before="100" w:beforeAutospacing="1" w:after="100" w:afterAutospacing="1" w:line="240" w:lineRule="auto"/>
        <w:rPr>
          <w:rFonts w:ascii="Lato" w:eastAsia="Times New Roman" w:hAnsi="Lato" w:cs="Times New Roman"/>
          <w:kern w:val="0"/>
          <w:sz w:val="24"/>
          <w:szCs w:val="24"/>
          <w14:ligatures w14:val="none"/>
        </w:rPr>
      </w:pPr>
      <w:r w:rsidRPr="003745CA">
        <w:rPr>
          <w:rFonts w:ascii="Lato" w:eastAsia="Times New Roman" w:hAnsi="Lato" w:cs="Times New Roman"/>
          <w:kern w:val="0"/>
          <w:sz w:val="24"/>
          <w:szCs w:val="24"/>
          <w14:ligatures w14:val="none"/>
        </w:rPr>
        <w:t>Alternatives considered, how were the actions prioritized and selected, information and methods used.</w:t>
      </w:r>
    </w:p>
    <w:p w14:paraId="081B5991" w14:textId="024416AA" w:rsidR="003745CA" w:rsidRPr="003745CA" w:rsidRDefault="003745CA" w:rsidP="003745CA">
      <w:pPr>
        <w:shd w:val="clear" w:color="auto" w:fill="F3F6F7"/>
        <w:spacing w:after="0" w:line="240" w:lineRule="auto"/>
        <w:rPr>
          <w:rFonts w:ascii="Lato" w:eastAsia="Times New Roman" w:hAnsi="Lato" w:cs="Times New Roman"/>
          <w:b/>
          <w:bCs/>
          <w:kern w:val="0"/>
          <w:sz w:val="24"/>
          <w:szCs w:val="24"/>
          <w14:ligatures w14:val="none"/>
        </w:rPr>
      </w:pPr>
      <w:r>
        <w:rPr>
          <w:rFonts w:ascii="Lato" w:eastAsia="Times New Roman" w:hAnsi="Lato" w:cs="Times New Roman"/>
          <w:b/>
          <w:bCs/>
          <w:kern w:val="0"/>
          <w:sz w:val="24"/>
          <w:szCs w:val="24"/>
          <w14:ligatures w14:val="none"/>
        </w:rPr>
        <w:t xml:space="preserve">5. </w:t>
      </w:r>
      <w:r w:rsidRPr="003745CA">
        <w:rPr>
          <w:rFonts w:ascii="Lato" w:eastAsia="Times New Roman" w:hAnsi="Lato" w:cs="Times New Roman"/>
          <w:b/>
          <w:bCs/>
          <w:kern w:val="0"/>
          <w:sz w:val="24"/>
          <w:szCs w:val="24"/>
          <w14:ligatures w14:val="none"/>
        </w:rPr>
        <w:t>Outcomes</w:t>
      </w:r>
      <w:r w:rsidRPr="003745CA">
        <w:rPr>
          <w:rFonts w:ascii="Arial" w:eastAsia="Times New Roman" w:hAnsi="Arial" w:cs="Arial"/>
          <w:b/>
          <w:bCs/>
          <w:kern w:val="0"/>
          <w:sz w:val="17"/>
          <w:szCs w:val="17"/>
          <w:bdr w:val="none" w:sz="0" w:space="0" w:color="auto" w:frame="1"/>
          <w:lang w:val="en"/>
          <w14:ligatures w14:val="none"/>
        </w:rPr>
        <w:t> </w:t>
      </w:r>
    </w:p>
    <w:p w14:paraId="1C47D37D" w14:textId="772A5499" w:rsidR="003745CA" w:rsidRPr="003745CA" w:rsidRDefault="003745CA" w:rsidP="003745CA">
      <w:pPr>
        <w:shd w:val="clear" w:color="auto" w:fill="F3F6F7"/>
        <w:spacing w:line="240" w:lineRule="auto"/>
        <w:rPr>
          <w:rFonts w:ascii="Lato" w:eastAsia="Times New Roman" w:hAnsi="Lato" w:cs="Times New Roman"/>
          <w:kern w:val="0"/>
          <w:sz w:val="24"/>
          <w:szCs w:val="24"/>
          <w14:ligatures w14:val="none"/>
        </w:rPr>
      </w:pPr>
      <w:r w:rsidRPr="003745CA">
        <w:rPr>
          <w:rFonts w:ascii="Lato" w:eastAsia="Times New Roman" w:hAnsi="Lato" w:cs="Times New Roman"/>
          <w:kern w:val="0"/>
          <w:sz w:val="24"/>
          <w:szCs w:val="24"/>
          <w14:ligatures w14:val="none"/>
        </w:rPr>
        <w:t>4000</w:t>
      </w:r>
      <w:r w:rsidRPr="003745CA">
        <w:rPr>
          <w:rFonts w:ascii="Lato" w:eastAsia="Times New Roman" w:hAnsi="Lato" w:cs="Times New Roman"/>
          <w:kern w:val="0"/>
          <w:sz w:val="24"/>
          <w:szCs w:val="24"/>
          <w14:ligatures w14:val="none"/>
        </w:rPr>
        <w:t xml:space="preserve"> Characters Max</w:t>
      </w:r>
    </w:p>
    <w:p w14:paraId="702BCF90" w14:textId="77777777" w:rsidR="003745CA" w:rsidRPr="003745CA" w:rsidRDefault="003745CA" w:rsidP="003745CA">
      <w:pPr>
        <w:shd w:val="clear" w:color="auto" w:fill="FFFBF1"/>
        <w:spacing w:after="0" w:line="240" w:lineRule="auto"/>
        <w:rPr>
          <w:rFonts w:ascii="Lato" w:eastAsia="Times New Roman" w:hAnsi="Lato" w:cs="Times New Roman"/>
          <w:kern w:val="0"/>
          <w:sz w:val="24"/>
          <w:szCs w:val="24"/>
          <w14:ligatures w14:val="none"/>
        </w:rPr>
      </w:pPr>
      <w:r w:rsidRPr="003745CA">
        <w:rPr>
          <w:rFonts w:ascii="Lato" w:eastAsia="Times New Roman" w:hAnsi="Lato" w:cs="Times New Roman"/>
          <w:kern w:val="0"/>
          <w:sz w:val="24"/>
          <w:szCs w:val="24"/>
          <w14:ligatures w14:val="none"/>
        </w:rPr>
        <w:t xml:space="preserve">This section should describe what happened </w:t>
      </w:r>
      <w:proofErr w:type="gramStart"/>
      <w:r w:rsidRPr="003745CA">
        <w:rPr>
          <w:rFonts w:ascii="Lato" w:eastAsia="Times New Roman" w:hAnsi="Lato" w:cs="Times New Roman"/>
          <w:kern w:val="0"/>
          <w:sz w:val="24"/>
          <w:szCs w:val="24"/>
          <w14:ligatures w14:val="none"/>
        </w:rPr>
        <w:t>as a result of</w:t>
      </w:r>
      <w:proofErr w:type="gramEnd"/>
      <w:r w:rsidRPr="003745CA">
        <w:rPr>
          <w:rFonts w:ascii="Lato" w:eastAsia="Times New Roman" w:hAnsi="Lato" w:cs="Times New Roman"/>
          <w:kern w:val="0"/>
          <w:sz w:val="24"/>
          <w:szCs w:val="24"/>
          <w14:ligatures w14:val="none"/>
        </w:rPr>
        <w:t xml:space="preserve"> the actions taken, as well as the underlying reasons for the outcomes. Some of the possible questions answered could be: </w:t>
      </w:r>
    </w:p>
    <w:p w14:paraId="5BC6B8FA" w14:textId="77777777" w:rsidR="003745CA" w:rsidRPr="003745CA" w:rsidRDefault="003745CA" w:rsidP="003745CA">
      <w:pPr>
        <w:numPr>
          <w:ilvl w:val="0"/>
          <w:numId w:val="2"/>
        </w:numPr>
        <w:shd w:val="clear" w:color="auto" w:fill="FFFBF1"/>
        <w:spacing w:before="100" w:beforeAutospacing="1" w:after="100" w:afterAutospacing="1" w:line="240" w:lineRule="auto"/>
        <w:rPr>
          <w:rFonts w:ascii="Lato" w:eastAsia="Times New Roman" w:hAnsi="Lato" w:cs="Times New Roman"/>
          <w:kern w:val="0"/>
          <w:sz w:val="24"/>
          <w:szCs w:val="24"/>
          <w14:ligatures w14:val="none"/>
        </w:rPr>
      </w:pPr>
      <w:r w:rsidRPr="003745CA">
        <w:rPr>
          <w:rFonts w:ascii="Lato" w:eastAsia="Times New Roman" w:hAnsi="Lato" w:cs="Times New Roman"/>
          <w:kern w:val="0"/>
          <w:sz w:val="24"/>
          <w:szCs w:val="24"/>
          <w14:ligatures w14:val="none"/>
        </w:rPr>
        <w:t>What problems still exist? To what extent do they still exist? What outcomes are likely expected if these problems are overcome? </w:t>
      </w:r>
    </w:p>
    <w:p w14:paraId="71B33DC9" w14:textId="77777777" w:rsidR="003745CA" w:rsidRPr="003745CA" w:rsidRDefault="003745CA" w:rsidP="003745CA">
      <w:pPr>
        <w:numPr>
          <w:ilvl w:val="0"/>
          <w:numId w:val="2"/>
        </w:numPr>
        <w:shd w:val="clear" w:color="auto" w:fill="FFFBF1"/>
        <w:spacing w:before="100" w:beforeAutospacing="1" w:after="100" w:afterAutospacing="1" w:line="240" w:lineRule="auto"/>
        <w:rPr>
          <w:rFonts w:ascii="Lato" w:eastAsia="Times New Roman" w:hAnsi="Lato" w:cs="Times New Roman"/>
          <w:kern w:val="0"/>
          <w:sz w:val="24"/>
          <w:szCs w:val="24"/>
          <w14:ligatures w14:val="none"/>
        </w:rPr>
      </w:pPr>
      <w:r w:rsidRPr="003745CA">
        <w:rPr>
          <w:rFonts w:ascii="Lato" w:eastAsia="Times New Roman" w:hAnsi="Lato" w:cs="Times New Roman"/>
          <w:kern w:val="0"/>
          <w:sz w:val="24"/>
          <w:szCs w:val="24"/>
          <w14:ligatures w14:val="none"/>
        </w:rPr>
        <w:t>What were the key implementation issues? Are these still ongoing issues?</w:t>
      </w:r>
    </w:p>
    <w:p w14:paraId="0456489A" w14:textId="77777777" w:rsidR="003745CA" w:rsidRPr="003745CA" w:rsidRDefault="003745CA" w:rsidP="003745CA">
      <w:pPr>
        <w:numPr>
          <w:ilvl w:val="0"/>
          <w:numId w:val="2"/>
        </w:numPr>
        <w:shd w:val="clear" w:color="auto" w:fill="FFFBF1"/>
        <w:spacing w:before="100" w:beforeAutospacing="1" w:after="100" w:afterAutospacing="1" w:line="240" w:lineRule="auto"/>
        <w:rPr>
          <w:rFonts w:ascii="Lato" w:eastAsia="Times New Roman" w:hAnsi="Lato" w:cs="Times New Roman"/>
          <w:kern w:val="0"/>
          <w:sz w:val="24"/>
          <w:szCs w:val="24"/>
          <w14:ligatures w14:val="none"/>
        </w:rPr>
      </w:pPr>
      <w:r w:rsidRPr="003745CA">
        <w:rPr>
          <w:rFonts w:ascii="Lato" w:eastAsia="Times New Roman" w:hAnsi="Lato" w:cs="Times New Roman"/>
          <w:kern w:val="0"/>
          <w:sz w:val="24"/>
          <w:szCs w:val="24"/>
          <w14:ligatures w14:val="none"/>
        </w:rPr>
        <w:t>What were the results obtained? Were the project objectives achieved? Include both quantitative and qualitative results (such as: improvement of water ecosystems; water quality and people’s health; social improvements).</w:t>
      </w:r>
    </w:p>
    <w:p w14:paraId="7D2BE3BB" w14:textId="77777777" w:rsidR="003745CA" w:rsidRPr="003745CA" w:rsidRDefault="003745CA" w:rsidP="003745CA">
      <w:pPr>
        <w:numPr>
          <w:ilvl w:val="0"/>
          <w:numId w:val="2"/>
        </w:numPr>
        <w:shd w:val="clear" w:color="auto" w:fill="FFFBF1"/>
        <w:spacing w:before="100" w:beforeAutospacing="1" w:after="100" w:afterAutospacing="1" w:line="240" w:lineRule="auto"/>
        <w:rPr>
          <w:rFonts w:ascii="Lato" w:eastAsia="Times New Roman" w:hAnsi="Lato" w:cs="Times New Roman"/>
          <w:kern w:val="0"/>
          <w:sz w:val="24"/>
          <w:szCs w:val="24"/>
          <w14:ligatures w14:val="none"/>
        </w:rPr>
      </w:pPr>
      <w:r w:rsidRPr="003745CA">
        <w:rPr>
          <w:rFonts w:ascii="Lato" w:eastAsia="Times New Roman" w:hAnsi="Lato" w:cs="Times New Roman"/>
          <w:kern w:val="0"/>
          <w:sz w:val="24"/>
          <w:szCs w:val="24"/>
          <w14:ligatures w14:val="none"/>
        </w:rPr>
        <w:t xml:space="preserve">What was the impact of the action? </w:t>
      </w:r>
      <w:proofErr w:type="spellStart"/>
      <w:r w:rsidRPr="003745CA">
        <w:rPr>
          <w:rFonts w:ascii="Lato" w:eastAsia="Times New Roman" w:hAnsi="Lato" w:cs="Times New Roman"/>
          <w:kern w:val="0"/>
          <w:sz w:val="24"/>
          <w:szCs w:val="24"/>
          <w14:ligatures w14:val="none"/>
        </w:rPr>
        <w:t>E.g</w:t>
      </w:r>
      <w:proofErr w:type="spellEnd"/>
      <w:r w:rsidRPr="003745CA">
        <w:rPr>
          <w:rFonts w:ascii="Lato" w:eastAsia="Times New Roman" w:hAnsi="Lato" w:cs="Times New Roman"/>
          <w:kern w:val="0"/>
          <w:sz w:val="24"/>
          <w:szCs w:val="24"/>
          <w14:ligatures w14:val="none"/>
        </w:rPr>
        <w:t xml:space="preserve"> on policies at national level, on capacity building, any regulations, agreements, or institutions created, etc.</w:t>
      </w:r>
    </w:p>
    <w:p w14:paraId="17CC6815" w14:textId="77777777" w:rsidR="003745CA" w:rsidRPr="003745CA" w:rsidRDefault="003745CA" w:rsidP="003745CA">
      <w:pPr>
        <w:numPr>
          <w:ilvl w:val="0"/>
          <w:numId w:val="2"/>
        </w:numPr>
        <w:shd w:val="clear" w:color="auto" w:fill="FFFBF1"/>
        <w:spacing w:before="100" w:beforeAutospacing="1" w:after="100" w:afterAutospacing="1" w:line="240" w:lineRule="auto"/>
        <w:rPr>
          <w:rFonts w:ascii="Lato" w:eastAsia="Times New Roman" w:hAnsi="Lato" w:cs="Times New Roman"/>
          <w:kern w:val="0"/>
          <w:sz w:val="24"/>
          <w:szCs w:val="24"/>
          <w14:ligatures w14:val="none"/>
        </w:rPr>
      </w:pPr>
      <w:r w:rsidRPr="003745CA">
        <w:rPr>
          <w:rFonts w:ascii="Lato" w:eastAsia="Times New Roman" w:hAnsi="Lato" w:cs="Times New Roman"/>
          <w:kern w:val="0"/>
          <w:sz w:val="24"/>
          <w:szCs w:val="24"/>
          <w14:ligatures w14:val="none"/>
        </w:rPr>
        <w:lastRenderedPageBreak/>
        <w:t xml:space="preserve">Who were the winners and losers </w:t>
      </w:r>
      <w:proofErr w:type="gramStart"/>
      <w:r w:rsidRPr="003745CA">
        <w:rPr>
          <w:rFonts w:ascii="Lato" w:eastAsia="Times New Roman" w:hAnsi="Lato" w:cs="Times New Roman"/>
          <w:kern w:val="0"/>
          <w:sz w:val="24"/>
          <w:szCs w:val="24"/>
          <w14:ligatures w14:val="none"/>
        </w:rPr>
        <w:t>as a consequence of</w:t>
      </w:r>
      <w:proofErr w:type="gramEnd"/>
      <w:r w:rsidRPr="003745CA">
        <w:rPr>
          <w:rFonts w:ascii="Lato" w:eastAsia="Times New Roman" w:hAnsi="Lato" w:cs="Times New Roman"/>
          <w:kern w:val="0"/>
          <w:sz w:val="24"/>
          <w:szCs w:val="24"/>
          <w14:ligatures w14:val="none"/>
        </w:rPr>
        <w:t xml:space="preserve"> the action/programme? </w:t>
      </w:r>
    </w:p>
    <w:p w14:paraId="17C1BDE1" w14:textId="77777777" w:rsidR="003745CA" w:rsidRPr="003745CA" w:rsidRDefault="003745CA" w:rsidP="003745CA">
      <w:pPr>
        <w:numPr>
          <w:ilvl w:val="0"/>
          <w:numId w:val="2"/>
        </w:numPr>
        <w:shd w:val="clear" w:color="auto" w:fill="FFFBF1"/>
        <w:spacing w:before="100" w:beforeAutospacing="1" w:after="100" w:afterAutospacing="1" w:line="240" w:lineRule="auto"/>
        <w:rPr>
          <w:rFonts w:ascii="Lato" w:eastAsia="Times New Roman" w:hAnsi="Lato" w:cs="Times New Roman"/>
          <w:kern w:val="0"/>
          <w:sz w:val="24"/>
          <w:szCs w:val="24"/>
          <w14:ligatures w14:val="none"/>
        </w:rPr>
      </w:pPr>
      <w:r w:rsidRPr="003745CA">
        <w:rPr>
          <w:rFonts w:ascii="Lato" w:eastAsia="Times New Roman" w:hAnsi="Lato" w:cs="Times New Roman"/>
          <w:kern w:val="0"/>
          <w:sz w:val="24"/>
          <w:szCs w:val="24"/>
          <w14:ligatures w14:val="none"/>
        </w:rPr>
        <w:t>Sustainability – will the changes described continue to be effective? </w:t>
      </w:r>
    </w:p>
    <w:p w14:paraId="7E9E28D1" w14:textId="77777777" w:rsidR="003745CA" w:rsidRPr="003745CA" w:rsidRDefault="003745CA" w:rsidP="003745CA">
      <w:pPr>
        <w:numPr>
          <w:ilvl w:val="0"/>
          <w:numId w:val="2"/>
        </w:numPr>
        <w:shd w:val="clear" w:color="auto" w:fill="FFFBF1"/>
        <w:spacing w:before="100" w:beforeAutospacing="1" w:after="100" w:afterAutospacing="1" w:line="240" w:lineRule="auto"/>
        <w:rPr>
          <w:rFonts w:ascii="Lato" w:eastAsia="Times New Roman" w:hAnsi="Lato" w:cs="Times New Roman"/>
          <w:kern w:val="0"/>
          <w:sz w:val="24"/>
          <w:szCs w:val="24"/>
          <w14:ligatures w14:val="none"/>
        </w:rPr>
      </w:pPr>
      <w:r w:rsidRPr="003745CA">
        <w:rPr>
          <w:rFonts w:ascii="Lato" w:eastAsia="Times New Roman" w:hAnsi="Lato" w:cs="Times New Roman"/>
          <w:kern w:val="0"/>
          <w:sz w:val="24"/>
          <w:szCs w:val="24"/>
          <w14:ligatures w14:val="none"/>
        </w:rPr>
        <w:t xml:space="preserve">Resources used in the </w:t>
      </w:r>
      <w:proofErr w:type="gramStart"/>
      <w:r w:rsidRPr="003745CA">
        <w:rPr>
          <w:rFonts w:ascii="Lato" w:eastAsia="Times New Roman" w:hAnsi="Lato" w:cs="Times New Roman"/>
          <w:kern w:val="0"/>
          <w:sz w:val="24"/>
          <w:szCs w:val="24"/>
          <w14:ligatures w14:val="none"/>
        </w:rPr>
        <w:t>action?</w:t>
      </w:r>
      <w:proofErr w:type="gramEnd"/>
      <w:r w:rsidRPr="003745CA">
        <w:rPr>
          <w:rFonts w:ascii="Lato" w:eastAsia="Times New Roman" w:hAnsi="Lato" w:cs="Times New Roman"/>
          <w:kern w:val="0"/>
          <w:sz w:val="24"/>
          <w:szCs w:val="24"/>
          <w14:ligatures w14:val="none"/>
        </w:rPr>
        <w:t xml:space="preserve"> </w:t>
      </w:r>
      <w:proofErr w:type="spellStart"/>
      <w:r w:rsidRPr="003745CA">
        <w:rPr>
          <w:rFonts w:ascii="Lato" w:eastAsia="Times New Roman" w:hAnsi="Lato" w:cs="Times New Roman"/>
          <w:kern w:val="0"/>
          <w:sz w:val="24"/>
          <w:szCs w:val="24"/>
          <w14:ligatures w14:val="none"/>
        </w:rPr>
        <w:t>E.g</w:t>
      </w:r>
      <w:proofErr w:type="spellEnd"/>
      <w:r w:rsidRPr="003745CA">
        <w:rPr>
          <w:rFonts w:ascii="Lato" w:eastAsia="Times New Roman" w:hAnsi="Lato" w:cs="Times New Roman"/>
          <w:kern w:val="0"/>
          <w:sz w:val="24"/>
          <w:szCs w:val="24"/>
          <w14:ligatures w14:val="none"/>
        </w:rPr>
        <w:t xml:space="preserve"> how were resources </w:t>
      </w:r>
      <w:proofErr w:type="gramStart"/>
      <w:r w:rsidRPr="003745CA">
        <w:rPr>
          <w:rFonts w:ascii="Lato" w:eastAsia="Times New Roman" w:hAnsi="Lato" w:cs="Times New Roman"/>
          <w:kern w:val="0"/>
          <w:sz w:val="24"/>
          <w:szCs w:val="24"/>
          <w14:ligatures w14:val="none"/>
        </w:rPr>
        <w:t>obtained,</w:t>
      </w:r>
      <w:proofErr w:type="gramEnd"/>
      <w:r w:rsidRPr="003745CA">
        <w:rPr>
          <w:rFonts w:ascii="Lato" w:eastAsia="Times New Roman" w:hAnsi="Lato" w:cs="Times New Roman"/>
          <w:kern w:val="0"/>
          <w:sz w:val="24"/>
          <w:szCs w:val="24"/>
          <w14:ligatures w14:val="none"/>
        </w:rPr>
        <w:t xml:space="preserve"> how will this play out in terms of sustainability?</w:t>
      </w:r>
    </w:p>
    <w:p w14:paraId="1490D017" w14:textId="61AD8E39" w:rsidR="003745CA" w:rsidRPr="003745CA" w:rsidRDefault="003745CA" w:rsidP="003745CA">
      <w:pPr>
        <w:shd w:val="clear" w:color="auto" w:fill="F3F6F7"/>
        <w:spacing w:after="0" w:line="240" w:lineRule="auto"/>
        <w:rPr>
          <w:rFonts w:ascii="Lato" w:eastAsia="Times New Roman" w:hAnsi="Lato" w:cs="Times New Roman"/>
          <w:kern w:val="0"/>
          <w:sz w:val="24"/>
          <w:szCs w:val="24"/>
          <w14:ligatures w14:val="none"/>
        </w:rPr>
      </w:pPr>
      <w:r>
        <w:rPr>
          <w:rFonts w:ascii="Lato" w:eastAsia="Times New Roman" w:hAnsi="Lato" w:cs="Times New Roman"/>
          <w:b/>
          <w:bCs/>
          <w:kern w:val="0"/>
          <w:sz w:val="24"/>
          <w:szCs w:val="24"/>
          <w14:ligatures w14:val="none"/>
        </w:rPr>
        <w:t xml:space="preserve">6. </w:t>
      </w:r>
      <w:r w:rsidRPr="003745CA">
        <w:rPr>
          <w:rFonts w:ascii="Lato" w:eastAsia="Times New Roman" w:hAnsi="Lato" w:cs="Times New Roman"/>
          <w:b/>
          <w:bCs/>
          <w:kern w:val="0"/>
          <w:sz w:val="24"/>
          <w:szCs w:val="24"/>
          <w14:ligatures w14:val="none"/>
        </w:rPr>
        <w:t>Lessons Learned</w:t>
      </w:r>
    </w:p>
    <w:p w14:paraId="1760A04F" w14:textId="77777777" w:rsidR="003745CA" w:rsidRPr="003745CA" w:rsidRDefault="003745CA" w:rsidP="003745CA">
      <w:pPr>
        <w:shd w:val="clear" w:color="auto" w:fill="F3F6F7"/>
        <w:spacing w:after="0" w:line="240" w:lineRule="auto"/>
        <w:rPr>
          <w:rFonts w:ascii="Lato" w:eastAsia="Times New Roman" w:hAnsi="Lato" w:cs="Times New Roman"/>
          <w:kern w:val="0"/>
          <w:sz w:val="24"/>
          <w:szCs w:val="24"/>
          <w14:ligatures w14:val="none"/>
        </w:rPr>
      </w:pPr>
      <w:r w:rsidRPr="003745CA">
        <w:rPr>
          <w:rFonts w:ascii="Lato" w:eastAsia="Times New Roman" w:hAnsi="Lato" w:cs="Times New Roman"/>
          <w:kern w:val="0"/>
          <w:sz w:val="24"/>
          <w:szCs w:val="24"/>
          <w14:ligatures w14:val="none"/>
        </w:rPr>
        <w:t xml:space="preserve">This section describes the lessons learned in terms of sustainability, scalability, and replicability. Each lesson should take up to 400 characters. We invite you to share up to 5 Lessons Learned, where 2 Lessons are </w:t>
      </w:r>
      <w:proofErr w:type="gramStart"/>
      <w:r w:rsidRPr="003745CA">
        <w:rPr>
          <w:rFonts w:ascii="Lato" w:eastAsia="Times New Roman" w:hAnsi="Lato" w:cs="Times New Roman"/>
          <w:kern w:val="0"/>
          <w:sz w:val="24"/>
          <w:szCs w:val="24"/>
          <w14:ligatures w14:val="none"/>
        </w:rPr>
        <w:t>required</w:t>
      </w:r>
      <w:proofErr w:type="gramEnd"/>
      <w:r w:rsidRPr="003745CA">
        <w:rPr>
          <w:rFonts w:ascii="Lato" w:eastAsia="Times New Roman" w:hAnsi="Lato" w:cs="Times New Roman"/>
          <w:kern w:val="0"/>
          <w:sz w:val="24"/>
          <w:szCs w:val="24"/>
          <w14:ligatures w14:val="none"/>
        </w:rPr>
        <w:t xml:space="preserve"> and another 3 Lessons are optional. Questions to answer may include:</w:t>
      </w:r>
    </w:p>
    <w:p w14:paraId="70F2B4F6" w14:textId="77777777" w:rsidR="003745CA" w:rsidRPr="003745CA" w:rsidRDefault="003745CA" w:rsidP="003745CA">
      <w:pPr>
        <w:numPr>
          <w:ilvl w:val="0"/>
          <w:numId w:val="3"/>
        </w:numPr>
        <w:shd w:val="clear" w:color="auto" w:fill="F3F6F7"/>
        <w:spacing w:before="100" w:beforeAutospacing="1" w:after="100" w:afterAutospacing="1" w:line="240" w:lineRule="auto"/>
        <w:rPr>
          <w:rFonts w:ascii="Lato" w:eastAsia="Times New Roman" w:hAnsi="Lato" w:cs="Times New Roman"/>
          <w:kern w:val="0"/>
          <w:sz w:val="24"/>
          <w:szCs w:val="24"/>
          <w14:ligatures w14:val="none"/>
        </w:rPr>
      </w:pPr>
      <w:r w:rsidRPr="003745CA">
        <w:rPr>
          <w:rFonts w:ascii="Lato" w:eastAsia="Times New Roman" w:hAnsi="Lato" w:cs="Times New Roman"/>
          <w:kern w:val="0"/>
          <w:sz w:val="24"/>
          <w:szCs w:val="24"/>
          <w14:ligatures w14:val="none"/>
        </w:rPr>
        <w:t>What is the potential for scaling up or replicating the initiative/project?</w:t>
      </w:r>
    </w:p>
    <w:p w14:paraId="2A153F66" w14:textId="77777777" w:rsidR="003745CA" w:rsidRPr="003745CA" w:rsidRDefault="003745CA" w:rsidP="003745CA">
      <w:pPr>
        <w:numPr>
          <w:ilvl w:val="0"/>
          <w:numId w:val="3"/>
        </w:numPr>
        <w:shd w:val="clear" w:color="auto" w:fill="F3F6F7"/>
        <w:spacing w:before="100" w:beforeAutospacing="1" w:after="100" w:afterAutospacing="1" w:line="240" w:lineRule="auto"/>
        <w:rPr>
          <w:rFonts w:ascii="Lato" w:eastAsia="Times New Roman" w:hAnsi="Lato" w:cs="Times New Roman"/>
          <w:kern w:val="0"/>
          <w:sz w:val="24"/>
          <w:szCs w:val="24"/>
          <w14:ligatures w14:val="none"/>
        </w:rPr>
      </w:pPr>
      <w:r w:rsidRPr="003745CA">
        <w:rPr>
          <w:rFonts w:ascii="Lato" w:eastAsia="Times New Roman" w:hAnsi="Lato" w:cs="Times New Roman"/>
          <w:kern w:val="0"/>
          <w:sz w:val="24"/>
          <w:szCs w:val="24"/>
          <w14:ligatures w14:val="none"/>
        </w:rPr>
        <w:t>What are the most important lessons from this case that might be useful for other countries and for their policies in the implementation of the IWRM approach?</w:t>
      </w:r>
    </w:p>
    <w:p w14:paraId="7062D446" w14:textId="77777777" w:rsidR="00C0315B" w:rsidRDefault="00C0315B"/>
    <w:sectPr w:rsidR="00C0315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Lato">
    <w:charset w:val="00"/>
    <w:family w:val="swiss"/>
    <w:pitch w:val="variable"/>
    <w:sig w:usb0="E10002FF" w:usb1="5000ECFF" w:usb2="00000021" w:usb3="00000000" w:csb0="0000019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30036C"/>
    <w:multiLevelType w:val="multilevel"/>
    <w:tmpl w:val="F8AEE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10C011B"/>
    <w:multiLevelType w:val="multilevel"/>
    <w:tmpl w:val="12824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B0772A6"/>
    <w:multiLevelType w:val="multilevel"/>
    <w:tmpl w:val="40B81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4298726">
    <w:abstractNumId w:val="0"/>
  </w:num>
  <w:num w:numId="2" w16cid:durableId="604994223">
    <w:abstractNumId w:val="1"/>
  </w:num>
  <w:num w:numId="3" w16cid:durableId="18135176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5CA"/>
    <w:rsid w:val="003745CA"/>
    <w:rsid w:val="004049CA"/>
    <w:rsid w:val="00697C69"/>
    <w:rsid w:val="00C0315B"/>
    <w:rsid w:val="00F216C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0AB02F"/>
  <w15:chartTrackingRefBased/>
  <w15:docId w15:val="{6C151F00-1604-4F0F-AEA7-5BF867D58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rm-required">
    <w:name w:val="form-required"/>
    <w:basedOn w:val="DefaultParagraphFont"/>
    <w:rsid w:val="003745CA"/>
  </w:style>
  <w:style w:type="character" w:customStyle="1" w:styleId="currentcount">
    <w:name w:val="current_count"/>
    <w:basedOn w:val="DefaultParagraphFont"/>
    <w:rsid w:val="003745CA"/>
  </w:style>
  <w:style w:type="character" w:customStyle="1" w:styleId="maxlengthcount">
    <w:name w:val="maxlength_count"/>
    <w:basedOn w:val="DefaultParagraphFont"/>
    <w:rsid w:val="003745CA"/>
  </w:style>
  <w:style w:type="character" w:styleId="Hyperlink">
    <w:name w:val="Hyperlink"/>
    <w:basedOn w:val="DefaultParagraphFont"/>
    <w:uiPriority w:val="99"/>
    <w:semiHidden/>
    <w:unhideWhenUsed/>
    <w:rsid w:val="003745CA"/>
    <w:rPr>
      <w:color w:val="0000FF"/>
      <w:u w:val="single"/>
    </w:rPr>
  </w:style>
  <w:style w:type="character" w:customStyle="1" w:styleId="cketoolgroup">
    <w:name w:val="cke_toolgroup"/>
    <w:basedOn w:val="DefaultParagraphFont"/>
    <w:rsid w:val="003745CA"/>
  </w:style>
  <w:style w:type="character" w:customStyle="1" w:styleId="ckebuttonicon">
    <w:name w:val="cke_button_icon"/>
    <w:basedOn w:val="DefaultParagraphFont"/>
    <w:rsid w:val="003745CA"/>
  </w:style>
  <w:style w:type="character" w:customStyle="1" w:styleId="ckecombo">
    <w:name w:val="cke_combo"/>
    <w:basedOn w:val="DefaultParagraphFont"/>
    <w:rsid w:val="003745CA"/>
  </w:style>
  <w:style w:type="character" w:customStyle="1" w:styleId="ckecombotext">
    <w:name w:val="cke_combo_text"/>
    <w:basedOn w:val="DefaultParagraphFont"/>
    <w:rsid w:val="003745CA"/>
  </w:style>
  <w:style w:type="character" w:customStyle="1" w:styleId="ckebuttonlabel">
    <w:name w:val="cke_button_label"/>
    <w:basedOn w:val="DefaultParagraphFont"/>
    <w:rsid w:val="003745CA"/>
  </w:style>
  <w:style w:type="character" w:customStyle="1" w:styleId="ckepathempty">
    <w:name w:val="cke_path_empty"/>
    <w:basedOn w:val="DefaultParagraphFont"/>
    <w:rsid w:val="003745CA"/>
  </w:style>
  <w:style w:type="character" w:styleId="Strong">
    <w:name w:val="Strong"/>
    <w:basedOn w:val="DefaultParagraphFont"/>
    <w:uiPriority w:val="22"/>
    <w:qFormat/>
    <w:rsid w:val="003745CA"/>
    <w:rPr>
      <w:b/>
      <w:bCs/>
    </w:rPr>
  </w:style>
  <w:style w:type="character" w:styleId="Emphasis">
    <w:name w:val="Emphasis"/>
    <w:basedOn w:val="DefaultParagraphFont"/>
    <w:uiPriority w:val="20"/>
    <w:qFormat/>
    <w:rsid w:val="003745CA"/>
    <w:rPr>
      <w:i/>
      <w:iCs/>
    </w:rPr>
  </w:style>
  <w:style w:type="paragraph" w:styleId="ListParagraph">
    <w:name w:val="List Paragraph"/>
    <w:basedOn w:val="Normal"/>
    <w:uiPriority w:val="34"/>
    <w:qFormat/>
    <w:rsid w:val="003745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3653703">
      <w:bodyDiv w:val="1"/>
      <w:marLeft w:val="0"/>
      <w:marRight w:val="0"/>
      <w:marTop w:val="0"/>
      <w:marBottom w:val="0"/>
      <w:divBdr>
        <w:top w:val="none" w:sz="0" w:space="0" w:color="auto"/>
        <w:left w:val="none" w:sz="0" w:space="0" w:color="auto"/>
        <w:bottom w:val="none" w:sz="0" w:space="0" w:color="auto"/>
        <w:right w:val="none" w:sz="0" w:space="0" w:color="auto"/>
      </w:divBdr>
      <w:divsChild>
        <w:div w:id="1280989450">
          <w:marLeft w:val="0"/>
          <w:marRight w:val="0"/>
          <w:marTop w:val="0"/>
          <w:marBottom w:val="0"/>
          <w:divBdr>
            <w:top w:val="none" w:sz="0" w:space="0" w:color="auto"/>
            <w:left w:val="none" w:sz="0" w:space="0" w:color="auto"/>
            <w:bottom w:val="none" w:sz="0" w:space="0" w:color="auto"/>
            <w:right w:val="none" w:sz="0" w:space="0" w:color="auto"/>
          </w:divBdr>
          <w:divsChild>
            <w:div w:id="1392463396">
              <w:marLeft w:val="0"/>
              <w:marRight w:val="0"/>
              <w:marTop w:val="0"/>
              <w:marBottom w:val="450"/>
              <w:divBdr>
                <w:top w:val="none" w:sz="0" w:space="0" w:color="auto"/>
                <w:left w:val="none" w:sz="0" w:space="0" w:color="auto"/>
                <w:bottom w:val="none" w:sz="0" w:space="0" w:color="auto"/>
                <w:right w:val="none" w:sz="0" w:space="0" w:color="auto"/>
              </w:divBdr>
              <w:divsChild>
                <w:div w:id="2098214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612407">
          <w:marLeft w:val="0"/>
          <w:marRight w:val="0"/>
          <w:marTop w:val="0"/>
          <w:marBottom w:val="0"/>
          <w:divBdr>
            <w:top w:val="none" w:sz="0" w:space="0" w:color="auto"/>
            <w:left w:val="none" w:sz="0" w:space="0" w:color="auto"/>
            <w:bottom w:val="none" w:sz="0" w:space="0" w:color="auto"/>
            <w:right w:val="none" w:sz="0" w:space="0" w:color="auto"/>
          </w:divBdr>
          <w:divsChild>
            <w:div w:id="2009021964">
              <w:marLeft w:val="0"/>
              <w:marRight w:val="0"/>
              <w:marTop w:val="0"/>
              <w:marBottom w:val="450"/>
              <w:divBdr>
                <w:top w:val="none" w:sz="0" w:space="0" w:color="auto"/>
                <w:left w:val="none" w:sz="0" w:space="0" w:color="auto"/>
                <w:bottom w:val="none" w:sz="0" w:space="0" w:color="auto"/>
                <w:right w:val="none" w:sz="0" w:space="0" w:color="auto"/>
              </w:divBdr>
              <w:divsChild>
                <w:div w:id="1539464611">
                  <w:marLeft w:val="0"/>
                  <w:marRight w:val="0"/>
                  <w:marTop w:val="0"/>
                  <w:marBottom w:val="450"/>
                  <w:divBdr>
                    <w:top w:val="none" w:sz="0" w:space="0" w:color="auto"/>
                    <w:left w:val="none" w:sz="0" w:space="0" w:color="auto"/>
                    <w:bottom w:val="none" w:sz="0" w:space="0" w:color="auto"/>
                    <w:right w:val="none" w:sz="0" w:space="0" w:color="auto"/>
                  </w:divBdr>
                  <w:divsChild>
                    <w:div w:id="1784960598">
                      <w:marLeft w:val="0"/>
                      <w:marRight w:val="0"/>
                      <w:marTop w:val="0"/>
                      <w:marBottom w:val="0"/>
                      <w:divBdr>
                        <w:top w:val="single" w:sz="6" w:space="0" w:color="D1D1D1"/>
                        <w:left w:val="single" w:sz="6" w:space="0" w:color="D1D1D1"/>
                        <w:bottom w:val="single" w:sz="6" w:space="0" w:color="D1D1D1"/>
                        <w:right w:val="single" w:sz="6" w:space="0" w:color="D1D1D1"/>
                      </w:divBdr>
                      <w:divsChild>
                        <w:div w:id="1938899595">
                          <w:marLeft w:val="0"/>
                          <w:marRight w:val="0"/>
                          <w:marTop w:val="0"/>
                          <w:marBottom w:val="0"/>
                          <w:divBdr>
                            <w:top w:val="none" w:sz="0" w:space="0" w:color="auto"/>
                            <w:left w:val="none" w:sz="0" w:space="0" w:color="auto"/>
                            <w:bottom w:val="none" w:sz="0" w:space="0" w:color="auto"/>
                            <w:right w:val="none" w:sz="0" w:space="0" w:color="auto"/>
                          </w:divBdr>
                        </w:div>
                      </w:divsChild>
                    </w:div>
                    <w:div w:id="1368876839">
                      <w:marLeft w:val="0"/>
                      <w:marRight w:val="0"/>
                      <w:marTop w:val="0"/>
                      <w:marBottom w:val="0"/>
                      <w:divBdr>
                        <w:top w:val="none" w:sz="0" w:space="0" w:color="auto"/>
                        <w:left w:val="none" w:sz="0" w:space="0" w:color="auto"/>
                        <w:bottom w:val="none" w:sz="0" w:space="0" w:color="auto"/>
                        <w:right w:val="none" w:sz="0" w:space="0" w:color="auto"/>
                      </w:divBdr>
                    </w:div>
                  </w:divsChild>
                </w:div>
                <w:div w:id="1685352792">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029837327">
          <w:marLeft w:val="0"/>
          <w:marRight w:val="0"/>
          <w:marTop w:val="0"/>
          <w:marBottom w:val="0"/>
          <w:divBdr>
            <w:top w:val="none" w:sz="0" w:space="0" w:color="auto"/>
            <w:left w:val="none" w:sz="0" w:space="0" w:color="auto"/>
            <w:bottom w:val="none" w:sz="0" w:space="0" w:color="auto"/>
            <w:right w:val="none" w:sz="0" w:space="0" w:color="auto"/>
          </w:divBdr>
          <w:divsChild>
            <w:div w:id="1104763942">
              <w:marLeft w:val="0"/>
              <w:marRight w:val="0"/>
              <w:marTop w:val="0"/>
              <w:marBottom w:val="450"/>
              <w:divBdr>
                <w:top w:val="none" w:sz="0" w:space="0" w:color="auto"/>
                <w:left w:val="none" w:sz="0" w:space="0" w:color="auto"/>
                <w:bottom w:val="none" w:sz="0" w:space="0" w:color="auto"/>
                <w:right w:val="none" w:sz="0" w:space="0" w:color="auto"/>
              </w:divBdr>
              <w:divsChild>
                <w:div w:id="21944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962229">
          <w:marLeft w:val="0"/>
          <w:marRight w:val="0"/>
          <w:marTop w:val="0"/>
          <w:marBottom w:val="0"/>
          <w:divBdr>
            <w:top w:val="none" w:sz="0" w:space="0" w:color="auto"/>
            <w:left w:val="none" w:sz="0" w:space="0" w:color="auto"/>
            <w:bottom w:val="none" w:sz="0" w:space="0" w:color="auto"/>
            <w:right w:val="none" w:sz="0" w:space="0" w:color="auto"/>
          </w:divBdr>
          <w:divsChild>
            <w:div w:id="250895069">
              <w:marLeft w:val="0"/>
              <w:marRight w:val="0"/>
              <w:marTop w:val="0"/>
              <w:marBottom w:val="450"/>
              <w:divBdr>
                <w:top w:val="none" w:sz="0" w:space="0" w:color="auto"/>
                <w:left w:val="none" w:sz="0" w:space="0" w:color="auto"/>
                <w:bottom w:val="none" w:sz="0" w:space="0" w:color="auto"/>
                <w:right w:val="none" w:sz="0" w:space="0" w:color="auto"/>
              </w:divBdr>
              <w:divsChild>
                <w:div w:id="1544175143">
                  <w:marLeft w:val="0"/>
                  <w:marRight w:val="0"/>
                  <w:marTop w:val="0"/>
                  <w:marBottom w:val="450"/>
                  <w:divBdr>
                    <w:top w:val="none" w:sz="0" w:space="0" w:color="auto"/>
                    <w:left w:val="none" w:sz="0" w:space="0" w:color="auto"/>
                    <w:bottom w:val="none" w:sz="0" w:space="0" w:color="auto"/>
                    <w:right w:val="none" w:sz="0" w:space="0" w:color="auto"/>
                  </w:divBdr>
                  <w:divsChild>
                    <w:div w:id="1532038024">
                      <w:marLeft w:val="0"/>
                      <w:marRight w:val="0"/>
                      <w:marTop w:val="0"/>
                      <w:marBottom w:val="0"/>
                      <w:divBdr>
                        <w:top w:val="single" w:sz="6" w:space="0" w:color="D1D1D1"/>
                        <w:left w:val="single" w:sz="6" w:space="0" w:color="D1D1D1"/>
                        <w:bottom w:val="single" w:sz="6" w:space="0" w:color="D1D1D1"/>
                        <w:right w:val="single" w:sz="6" w:space="0" w:color="D1D1D1"/>
                      </w:divBdr>
                      <w:divsChild>
                        <w:div w:id="1487431262">
                          <w:marLeft w:val="0"/>
                          <w:marRight w:val="0"/>
                          <w:marTop w:val="0"/>
                          <w:marBottom w:val="0"/>
                          <w:divBdr>
                            <w:top w:val="none" w:sz="0" w:space="0" w:color="auto"/>
                            <w:left w:val="none" w:sz="0" w:space="0" w:color="auto"/>
                            <w:bottom w:val="none" w:sz="0" w:space="0" w:color="auto"/>
                            <w:right w:val="none" w:sz="0" w:space="0" w:color="auto"/>
                          </w:divBdr>
                        </w:div>
                      </w:divsChild>
                    </w:div>
                    <w:div w:id="1737698790">
                      <w:marLeft w:val="0"/>
                      <w:marRight w:val="0"/>
                      <w:marTop w:val="0"/>
                      <w:marBottom w:val="0"/>
                      <w:divBdr>
                        <w:top w:val="none" w:sz="0" w:space="0" w:color="auto"/>
                        <w:left w:val="none" w:sz="0" w:space="0" w:color="auto"/>
                        <w:bottom w:val="none" w:sz="0" w:space="0" w:color="auto"/>
                        <w:right w:val="none" w:sz="0" w:space="0" w:color="auto"/>
                      </w:divBdr>
                    </w:div>
                  </w:divsChild>
                </w:div>
                <w:div w:id="916282778">
                  <w:marLeft w:val="0"/>
                  <w:marRight w:val="0"/>
                  <w:marTop w:val="0"/>
                  <w:marBottom w:val="0"/>
                  <w:divBdr>
                    <w:top w:val="none" w:sz="0" w:space="0" w:color="auto"/>
                    <w:left w:val="none" w:sz="0" w:space="0" w:color="auto"/>
                    <w:bottom w:val="none" w:sz="0" w:space="0" w:color="auto"/>
                    <w:right w:val="none" w:sz="0" w:space="0" w:color="auto"/>
                  </w:divBdr>
                  <w:divsChild>
                    <w:div w:id="641467520">
                      <w:marLeft w:val="0"/>
                      <w:marRight w:val="0"/>
                      <w:marTop w:val="0"/>
                      <w:marBottom w:val="0"/>
                      <w:divBdr>
                        <w:top w:val="none" w:sz="0" w:space="0" w:color="auto"/>
                        <w:left w:val="none" w:sz="0" w:space="0" w:color="auto"/>
                        <w:bottom w:val="none" w:sz="0" w:space="0" w:color="auto"/>
                        <w:right w:val="none" w:sz="0" w:space="0" w:color="auto"/>
                      </w:divBdr>
                      <w:divsChild>
                        <w:div w:id="2087455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697902">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330454100">
          <w:marLeft w:val="0"/>
          <w:marRight w:val="0"/>
          <w:marTop w:val="0"/>
          <w:marBottom w:val="0"/>
          <w:divBdr>
            <w:top w:val="none" w:sz="0" w:space="0" w:color="auto"/>
            <w:left w:val="none" w:sz="0" w:space="0" w:color="auto"/>
            <w:bottom w:val="none" w:sz="0" w:space="0" w:color="auto"/>
            <w:right w:val="none" w:sz="0" w:space="0" w:color="auto"/>
          </w:divBdr>
          <w:divsChild>
            <w:div w:id="875316363">
              <w:marLeft w:val="0"/>
              <w:marRight w:val="0"/>
              <w:marTop w:val="0"/>
              <w:marBottom w:val="450"/>
              <w:divBdr>
                <w:top w:val="none" w:sz="0" w:space="0" w:color="auto"/>
                <w:left w:val="none" w:sz="0" w:space="0" w:color="auto"/>
                <w:bottom w:val="none" w:sz="0" w:space="0" w:color="auto"/>
                <w:right w:val="none" w:sz="0" w:space="0" w:color="auto"/>
              </w:divBdr>
              <w:divsChild>
                <w:div w:id="1031759077">
                  <w:marLeft w:val="0"/>
                  <w:marRight w:val="0"/>
                  <w:marTop w:val="0"/>
                  <w:marBottom w:val="450"/>
                  <w:divBdr>
                    <w:top w:val="none" w:sz="0" w:space="0" w:color="auto"/>
                    <w:left w:val="none" w:sz="0" w:space="0" w:color="auto"/>
                    <w:bottom w:val="none" w:sz="0" w:space="0" w:color="auto"/>
                    <w:right w:val="none" w:sz="0" w:space="0" w:color="auto"/>
                  </w:divBdr>
                  <w:divsChild>
                    <w:div w:id="1064257881">
                      <w:marLeft w:val="0"/>
                      <w:marRight w:val="0"/>
                      <w:marTop w:val="0"/>
                      <w:marBottom w:val="0"/>
                      <w:divBdr>
                        <w:top w:val="single" w:sz="6" w:space="0" w:color="D1D1D1"/>
                        <w:left w:val="single" w:sz="6" w:space="0" w:color="D1D1D1"/>
                        <w:bottom w:val="single" w:sz="6" w:space="0" w:color="D1D1D1"/>
                        <w:right w:val="single" w:sz="6" w:space="0" w:color="D1D1D1"/>
                      </w:divBdr>
                      <w:divsChild>
                        <w:div w:id="824668279">
                          <w:marLeft w:val="0"/>
                          <w:marRight w:val="0"/>
                          <w:marTop w:val="0"/>
                          <w:marBottom w:val="0"/>
                          <w:divBdr>
                            <w:top w:val="none" w:sz="0" w:space="0" w:color="auto"/>
                            <w:left w:val="none" w:sz="0" w:space="0" w:color="auto"/>
                            <w:bottom w:val="none" w:sz="0" w:space="0" w:color="auto"/>
                            <w:right w:val="none" w:sz="0" w:space="0" w:color="auto"/>
                          </w:divBdr>
                        </w:div>
                      </w:divsChild>
                    </w:div>
                    <w:div w:id="1797602133">
                      <w:marLeft w:val="0"/>
                      <w:marRight w:val="0"/>
                      <w:marTop w:val="0"/>
                      <w:marBottom w:val="0"/>
                      <w:divBdr>
                        <w:top w:val="none" w:sz="0" w:space="0" w:color="auto"/>
                        <w:left w:val="none" w:sz="0" w:space="0" w:color="auto"/>
                        <w:bottom w:val="none" w:sz="0" w:space="0" w:color="auto"/>
                        <w:right w:val="none" w:sz="0" w:space="0" w:color="auto"/>
                      </w:divBdr>
                    </w:div>
                  </w:divsChild>
                </w:div>
                <w:div w:id="1500540033">
                  <w:marLeft w:val="0"/>
                  <w:marRight w:val="0"/>
                  <w:marTop w:val="0"/>
                  <w:marBottom w:val="0"/>
                  <w:divBdr>
                    <w:top w:val="none" w:sz="0" w:space="0" w:color="auto"/>
                    <w:left w:val="none" w:sz="0" w:space="0" w:color="auto"/>
                    <w:bottom w:val="none" w:sz="0" w:space="0" w:color="auto"/>
                    <w:right w:val="none" w:sz="0" w:space="0" w:color="auto"/>
                  </w:divBdr>
                  <w:divsChild>
                    <w:div w:id="429938149">
                      <w:marLeft w:val="0"/>
                      <w:marRight w:val="0"/>
                      <w:marTop w:val="0"/>
                      <w:marBottom w:val="0"/>
                      <w:divBdr>
                        <w:top w:val="none" w:sz="0" w:space="0" w:color="auto"/>
                        <w:left w:val="none" w:sz="0" w:space="0" w:color="auto"/>
                        <w:bottom w:val="none" w:sz="0" w:space="0" w:color="auto"/>
                        <w:right w:val="none" w:sz="0" w:space="0" w:color="auto"/>
                      </w:divBdr>
                      <w:divsChild>
                        <w:div w:id="125790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726176">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356470837">
          <w:marLeft w:val="0"/>
          <w:marRight w:val="0"/>
          <w:marTop w:val="0"/>
          <w:marBottom w:val="0"/>
          <w:divBdr>
            <w:top w:val="none" w:sz="0" w:space="0" w:color="auto"/>
            <w:left w:val="none" w:sz="0" w:space="0" w:color="auto"/>
            <w:bottom w:val="none" w:sz="0" w:space="0" w:color="auto"/>
            <w:right w:val="none" w:sz="0" w:space="0" w:color="auto"/>
          </w:divBdr>
          <w:divsChild>
            <w:div w:id="142165367">
              <w:marLeft w:val="0"/>
              <w:marRight w:val="0"/>
              <w:marTop w:val="0"/>
              <w:marBottom w:val="450"/>
              <w:divBdr>
                <w:top w:val="none" w:sz="0" w:space="0" w:color="auto"/>
                <w:left w:val="none" w:sz="0" w:space="0" w:color="auto"/>
                <w:bottom w:val="none" w:sz="0" w:space="0" w:color="auto"/>
                <w:right w:val="none" w:sz="0" w:space="0" w:color="auto"/>
              </w:divBdr>
              <w:divsChild>
                <w:div w:id="1425999415">
                  <w:marLeft w:val="0"/>
                  <w:marRight w:val="0"/>
                  <w:marTop w:val="0"/>
                  <w:marBottom w:val="450"/>
                  <w:divBdr>
                    <w:top w:val="none" w:sz="0" w:space="0" w:color="auto"/>
                    <w:left w:val="none" w:sz="0" w:space="0" w:color="auto"/>
                    <w:bottom w:val="none" w:sz="0" w:space="0" w:color="auto"/>
                    <w:right w:val="none" w:sz="0" w:space="0" w:color="auto"/>
                  </w:divBdr>
                  <w:divsChild>
                    <w:div w:id="1742754238">
                      <w:marLeft w:val="0"/>
                      <w:marRight w:val="0"/>
                      <w:marTop w:val="0"/>
                      <w:marBottom w:val="0"/>
                      <w:divBdr>
                        <w:top w:val="single" w:sz="6" w:space="0" w:color="D1D1D1"/>
                        <w:left w:val="single" w:sz="6" w:space="0" w:color="D1D1D1"/>
                        <w:bottom w:val="single" w:sz="6" w:space="0" w:color="D1D1D1"/>
                        <w:right w:val="single" w:sz="6" w:space="0" w:color="D1D1D1"/>
                      </w:divBdr>
                      <w:divsChild>
                        <w:div w:id="985281489">
                          <w:marLeft w:val="0"/>
                          <w:marRight w:val="0"/>
                          <w:marTop w:val="0"/>
                          <w:marBottom w:val="0"/>
                          <w:divBdr>
                            <w:top w:val="none" w:sz="0" w:space="0" w:color="auto"/>
                            <w:left w:val="none" w:sz="0" w:space="0" w:color="auto"/>
                            <w:bottom w:val="none" w:sz="0" w:space="0" w:color="auto"/>
                            <w:right w:val="none" w:sz="0" w:space="0" w:color="auto"/>
                          </w:divBdr>
                        </w:div>
                      </w:divsChild>
                    </w:div>
                    <w:div w:id="2003044515">
                      <w:marLeft w:val="0"/>
                      <w:marRight w:val="0"/>
                      <w:marTop w:val="0"/>
                      <w:marBottom w:val="0"/>
                      <w:divBdr>
                        <w:top w:val="none" w:sz="0" w:space="0" w:color="auto"/>
                        <w:left w:val="none" w:sz="0" w:space="0" w:color="auto"/>
                        <w:bottom w:val="none" w:sz="0" w:space="0" w:color="auto"/>
                        <w:right w:val="none" w:sz="0" w:space="0" w:color="auto"/>
                      </w:divBdr>
                    </w:div>
                  </w:divsChild>
                </w:div>
                <w:div w:id="1625695170">
                  <w:marLeft w:val="0"/>
                  <w:marRight w:val="0"/>
                  <w:marTop w:val="0"/>
                  <w:marBottom w:val="0"/>
                  <w:divBdr>
                    <w:top w:val="none" w:sz="0" w:space="0" w:color="auto"/>
                    <w:left w:val="none" w:sz="0" w:space="0" w:color="auto"/>
                    <w:bottom w:val="none" w:sz="0" w:space="0" w:color="auto"/>
                    <w:right w:val="none" w:sz="0" w:space="0" w:color="auto"/>
                  </w:divBdr>
                  <w:divsChild>
                    <w:div w:id="299459547">
                      <w:marLeft w:val="0"/>
                      <w:marRight w:val="0"/>
                      <w:marTop w:val="0"/>
                      <w:marBottom w:val="0"/>
                      <w:divBdr>
                        <w:top w:val="none" w:sz="0" w:space="0" w:color="auto"/>
                        <w:left w:val="none" w:sz="0" w:space="0" w:color="auto"/>
                        <w:bottom w:val="none" w:sz="0" w:space="0" w:color="auto"/>
                        <w:right w:val="none" w:sz="0" w:space="0" w:color="auto"/>
                      </w:divBdr>
                      <w:divsChild>
                        <w:div w:id="200979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829196">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816557597">
          <w:marLeft w:val="0"/>
          <w:marRight w:val="0"/>
          <w:marTop w:val="0"/>
          <w:marBottom w:val="0"/>
          <w:divBdr>
            <w:top w:val="none" w:sz="0" w:space="0" w:color="auto"/>
            <w:left w:val="none" w:sz="0" w:space="0" w:color="auto"/>
            <w:bottom w:val="none" w:sz="0" w:space="0" w:color="auto"/>
            <w:right w:val="none" w:sz="0" w:space="0" w:color="auto"/>
          </w:divBdr>
          <w:divsChild>
            <w:div w:id="218976191">
              <w:marLeft w:val="0"/>
              <w:marRight w:val="0"/>
              <w:marTop w:val="0"/>
              <w:marBottom w:val="0"/>
              <w:divBdr>
                <w:top w:val="none" w:sz="0" w:space="0" w:color="auto"/>
                <w:left w:val="none" w:sz="0" w:space="0" w:color="auto"/>
                <w:bottom w:val="none" w:sz="0" w:space="0" w:color="auto"/>
                <w:right w:val="none" w:sz="0" w:space="0" w:color="auto"/>
              </w:divBdr>
              <w:divsChild>
                <w:div w:id="1982534007">
                  <w:marLeft w:val="0"/>
                  <w:marRight w:val="0"/>
                  <w:marTop w:val="0"/>
                  <w:marBottom w:val="0"/>
                  <w:divBdr>
                    <w:top w:val="none" w:sz="0" w:space="0" w:color="auto"/>
                    <w:left w:val="none" w:sz="0" w:space="0" w:color="auto"/>
                    <w:bottom w:val="none" w:sz="0" w:space="0" w:color="auto"/>
                    <w:right w:val="none" w:sz="0" w:space="0" w:color="auto"/>
                  </w:divBdr>
                  <w:divsChild>
                    <w:div w:id="853882436">
                      <w:marLeft w:val="0"/>
                      <w:marRight w:val="0"/>
                      <w:marTop w:val="0"/>
                      <w:marBottom w:val="0"/>
                      <w:divBdr>
                        <w:top w:val="none" w:sz="0" w:space="0" w:color="auto"/>
                        <w:left w:val="none" w:sz="0" w:space="0" w:color="auto"/>
                        <w:bottom w:val="none" w:sz="0" w:space="0" w:color="auto"/>
                        <w:right w:val="none" w:sz="0" w:space="0" w:color="auto"/>
                      </w:divBdr>
                    </w:div>
                    <w:div w:id="657543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765BB2F0821742858B02AA5A41B229" ma:contentTypeVersion="15" ma:contentTypeDescription="Create a new document." ma:contentTypeScope="" ma:versionID="197796e15b843c0c59991fe22c8313ce">
  <xsd:schema xmlns:xsd="http://www.w3.org/2001/XMLSchema" xmlns:xs="http://www.w3.org/2001/XMLSchema" xmlns:p="http://schemas.microsoft.com/office/2006/metadata/properties" xmlns:ns2="a2bd58e9-b282-4caa-bb9f-14fe5cecf92e" xmlns:ns3="ca9a9940-295e-4dd3-af88-5925a6a491a0" targetNamespace="http://schemas.microsoft.com/office/2006/metadata/properties" ma:root="true" ma:fieldsID="76aee6f0c33d9accdbb287ea0cb1d5ca" ns2:_="" ns3:_="">
    <xsd:import namespace="a2bd58e9-b282-4caa-bb9f-14fe5cecf92e"/>
    <xsd:import namespace="ca9a9940-295e-4dd3-af88-5925a6a491a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3:SharedWithUsers" minOccurs="0"/>
                <xsd:element ref="ns3:SharedWithDetails" minOccurs="0"/>
                <xsd:element ref="ns2:MediaLengthInSeconds" minOccurs="0"/>
                <xsd:element ref="ns2:MediaServiceSearchPropertie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bd58e9-b282-4caa-bb9f-14fe5cecf9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4441e93f-bdbf-457f-9a0e-7bb92134c37c"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a9a9940-295e-4dd3-af88-5925a6a491a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89d28124-a439-4dde-8dc4-325c8f331871}" ma:internalName="TaxCatchAll" ma:showField="CatchAllData" ma:web="ca9a9940-295e-4dd3-af88-5925a6a491a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a9a9940-295e-4dd3-af88-5925a6a491a0" xsi:nil="true"/>
    <lcf76f155ced4ddcb4097134ff3c332f xmlns="a2bd58e9-b282-4caa-bb9f-14fe5cecf92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EE14F7F-BD2F-430A-8EF9-18E52E83807D}"/>
</file>

<file path=customXml/itemProps2.xml><?xml version="1.0" encoding="utf-8"?>
<ds:datastoreItem xmlns:ds="http://schemas.openxmlformats.org/officeDocument/2006/customXml" ds:itemID="{26C70244-A4D8-45CB-B9BA-E79143E85DE5}"/>
</file>

<file path=customXml/itemProps3.xml><?xml version="1.0" encoding="utf-8"?>
<ds:datastoreItem xmlns:ds="http://schemas.openxmlformats.org/officeDocument/2006/customXml" ds:itemID="{0463750F-6A95-4949-AD10-FDBA3CE9B76E}"/>
</file>

<file path=docProps/app.xml><?xml version="1.0" encoding="utf-8"?>
<Properties xmlns="http://schemas.openxmlformats.org/officeDocument/2006/extended-properties" xmlns:vt="http://schemas.openxmlformats.org/officeDocument/2006/docPropsVTypes">
  <Template>Normal</Template>
  <TotalTime>4</TotalTime>
  <Pages>2</Pages>
  <Words>440</Words>
  <Characters>2512</Characters>
  <Application>Microsoft Office Word</Application>
  <DocSecurity>0</DocSecurity>
  <Lines>20</Lines>
  <Paragraphs>5</Paragraphs>
  <ScaleCrop>false</ScaleCrop>
  <Company/>
  <LinksUpToDate>false</LinksUpToDate>
  <CharactersWithSpaces>2947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Laurent-Charles Tremblay-Lévesque</dc:creator>
  <cp:keywords/>
  <dc:description/>
  <cp:lastModifiedBy>Laurent-Charles Tremblay-Lévesque</cp:lastModifiedBy>
  <cp:revision>1</cp:revision>
  <dcterms:created xsi:type="dcterms:W3CDTF">2024-05-27T07:43:00Z</dcterms:created>
  <dcterms:modified xsi:type="dcterms:W3CDTF">2024-05-27T07:47:00Z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0x01010083765BB2F0821742858B02AA5A41B229</vt:lpwstr>
  </property>
</Properties>
</file>