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1B3655B1" w14:textId="172D441E" w:rsidR="00A970C0" w:rsidRPr="00F0458F" w:rsidRDefault="00A970C0" w:rsidP="00A177BB">
      <w:pPr>
        <w:pStyle w:val="Section3-Heading1"/>
        <w:rPr>
          <w:rFonts w:ascii="Calibri" w:hAnsi="Calibri" w:cs="Calibri"/>
          <w:snapToGrid w:val="0"/>
          <w:lang w:val="en-GB"/>
        </w:rPr>
      </w:pPr>
      <w:r w:rsidRPr="00F0458F">
        <w:rPr>
          <w:rFonts w:ascii="Calibri" w:hAnsi="Calibri" w:cs="Calibri"/>
          <w:lang w:val="en-GB"/>
        </w:rPr>
        <w:t xml:space="preserve">Annex </w:t>
      </w:r>
      <w:r w:rsidR="00E40414">
        <w:rPr>
          <w:rFonts w:ascii="Calibri" w:hAnsi="Calibri" w:cs="Calibri"/>
          <w:lang w:val="en-GB"/>
        </w:rPr>
        <w:t>2</w:t>
      </w:r>
      <w:r w:rsidRPr="00F0458F">
        <w:rPr>
          <w:rFonts w:ascii="Calibri" w:hAnsi="Calibri" w:cs="Calibri"/>
          <w:lang w:val="en-GB"/>
        </w:rPr>
        <w:t>: Financial Offer Form</w:t>
      </w:r>
      <w:r w:rsidR="00F40DAE">
        <w:rPr>
          <w:rFonts w:ascii="Calibri" w:hAnsi="Calibri" w:cs="Calibri"/>
          <w:lang w:val="en-GB"/>
        </w:rPr>
        <w:t xml:space="preserve"> Call for Offers </w:t>
      </w:r>
      <w:r w:rsidR="00B02E7B">
        <w:rPr>
          <w:rFonts w:ascii="Calibri" w:hAnsi="Calibri" w:cs="Calibri"/>
          <w:lang w:val="en-GB"/>
        </w:rPr>
        <w:t>43</w:t>
      </w:r>
      <w:r w:rsidR="00A177BB" w:rsidRPr="00A177BB">
        <w:rPr>
          <w:rFonts w:ascii="Calibri" w:hAnsi="Calibri" w:cs="Calibri"/>
          <w:lang w:val="en-GB"/>
        </w:rPr>
        <w:t>/2023/AF Floods</w:t>
      </w: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w:t>
      </w:r>
      <w:proofErr w:type="gramStart"/>
      <w:r w:rsidRPr="00BE4961">
        <w:rPr>
          <w:rFonts w:ascii="Calibri" w:hAnsi="Calibri" w:cs="Calibri"/>
          <w:snapToGrid w:val="0"/>
          <w:lang w:val="en-GB"/>
        </w:rPr>
        <w:t>an</w:t>
      </w:r>
      <w:proofErr w:type="gramEnd"/>
      <w:r w:rsidRPr="00BE4961">
        <w:rPr>
          <w:rFonts w:ascii="Calibri" w:hAnsi="Calibri" w:cs="Calibri"/>
          <w:snapToGrid w:val="0"/>
          <w:lang w:val="en-GB"/>
        </w:rPr>
        <w:t xml:space="preserve">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proofErr w:type="gramStart"/>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w:t>
      </w:r>
      <w:proofErr w:type="gramEnd"/>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w:t>
      </w:r>
      <w:proofErr w:type="gramStart"/>
      <w:r w:rsidRPr="00B26A1A">
        <w:rPr>
          <w:rFonts w:ascii="Calibri" w:hAnsi="Calibri" w:cs="Calibri"/>
          <w:color w:val="000000"/>
          <w:lang w:val="en-US" w:eastAsia="en-US"/>
        </w:rPr>
        <w:t>is</w:t>
      </w:r>
      <w:proofErr w:type="gramEnd"/>
      <w:r w:rsidRPr="00B26A1A">
        <w:rPr>
          <w:rFonts w:ascii="Calibri" w:hAnsi="Calibri" w:cs="Calibri"/>
          <w:color w:val="000000"/>
          <w:lang w:val="en-US" w:eastAsia="en-US"/>
        </w:rPr>
        <w:t xml:space="preserve">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ListParagraph"/>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ListParagraph"/>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2160"/>
      </w:tblGrid>
      <w:tr w:rsidR="00345FDD" w:rsidRPr="00400BE9" w14:paraId="64E195F0"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Price per Item ($)</w:t>
            </w:r>
          </w:p>
        </w:tc>
        <w:tc>
          <w:tcPr>
            <w:tcW w:w="2160" w:type="dxa"/>
            <w:tcBorders>
              <w:top w:val="single" w:sz="4" w:space="0" w:color="auto"/>
              <w:left w:val="single" w:sz="4" w:space="0" w:color="auto"/>
              <w:bottom w:val="single" w:sz="4" w:space="0" w:color="auto"/>
              <w:right w:val="single" w:sz="4" w:space="0" w:color="auto"/>
            </w:tcBorders>
            <w:hideMark/>
          </w:tcPr>
          <w:p w14:paraId="1B213B03" w14:textId="1486EF41"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Total ($)</w:t>
            </w:r>
          </w:p>
        </w:tc>
      </w:tr>
      <w:tr w:rsidR="00F13C7E" w:rsidRPr="00400BE9" w14:paraId="4F9736C6"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F13C7E" w:rsidRPr="00CF34C3" w:rsidRDefault="00F13C7E">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F13C7E" w:rsidRPr="00CF34C3" w:rsidRDefault="00F13C7E">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F13C7E" w:rsidRPr="00CF34C3" w:rsidRDefault="00F13C7E">
            <w:pPr>
              <w:spacing w:line="256" w:lineRule="auto"/>
              <w:jc w:val="both"/>
              <w:rPr>
                <w:rFonts w:asciiTheme="minorHAnsi" w:hAnsiTheme="minorHAnsi" w:cstheme="minorHAnsi"/>
                <w:b/>
                <w:bCs/>
                <w:sz w:val="20"/>
                <w:szCs w:val="20"/>
              </w:rPr>
            </w:pPr>
          </w:p>
        </w:tc>
        <w:tc>
          <w:tcPr>
            <w:tcW w:w="12076" w:type="dxa"/>
            <w:gridSpan w:val="5"/>
            <w:tcBorders>
              <w:top w:val="single" w:sz="4" w:space="0" w:color="auto"/>
              <w:left w:val="single" w:sz="4" w:space="0" w:color="auto"/>
              <w:bottom w:val="single" w:sz="4" w:space="0" w:color="auto"/>
              <w:right w:val="single" w:sz="4" w:space="0" w:color="auto"/>
            </w:tcBorders>
            <w:hideMark/>
          </w:tcPr>
          <w:p w14:paraId="7370F5EB" w14:textId="02DAAC7A" w:rsidR="00F13C7E" w:rsidRPr="00CF34C3" w:rsidRDefault="00F13C7E">
            <w:pPr>
              <w:spacing w:line="256" w:lineRule="auto"/>
              <w:jc w:val="both"/>
              <w:rPr>
                <w:rFonts w:asciiTheme="minorHAnsi" w:hAnsiTheme="minorHAnsi" w:cstheme="minorHAnsi"/>
                <w:b/>
                <w:bCs/>
                <w:sz w:val="20"/>
                <w:szCs w:val="20"/>
              </w:rPr>
            </w:pPr>
            <w:proofErr w:type="gramStart"/>
            <w:r w:rsidRPr="00CF34C3">
              <w:rPr>
                <w:rFonts w:asciiTheme="minorHAnsi" w:hAnsiTheme="minorHAnsi" w:cstheme="minorHAnsi"/>
                <w:b/>
                <w:bCs/>
                <w:sz w:val="20"/>
                <w:szCs w:val="20"/>
              </w:rPr>
              <w:t>A</w:t>
            </w:r>
            <w:r w:rsidRPr="00CF34C3">
              <w:rPr>
                <w:rFonts w:asciiTheme="minorHAnsi" w:hAnsiTheme="minorHAnsi" w:cstheme="minorHAnsi"/>
                <w:b/>
                <w:bCs/>
                <w:sz w:val="20"/>
                <w:szCs w:val="20"/>
                <w:lang w:val="el-GR"/>
              </w:rPr>
              <w:t>.</w:t>
            </w:r>
            <w:r w:rsidR="00345FDD" w:rsidRPr="00CF34C3">
              <w:rPr>
                <w:rFonts w:asciiTheme="minorHAnsi" w:hAnsiTheme="minorHAnsi" w:cstheme="minorHAnsi"/>
                <w:b/>
                <w:bCs/>
                <w:sz w:val="20"/>
                <w:szCs w:val="20"/>
              </w:rPr>
              <w:t>Key</w:t>
            </w:r>
            <w:proofErr w:type="gramEnd"/>
            <w:r w:rsidR="00345FDD" w:rsidRPr="00CF34C3">
              <w:rPr>
                <w:rFonts w:asciiTheme="minorHAnsi" w:hAnsiTheme="minorHAnsi" w:cstheme="minorHAnsi"/>
                <w:b/>
                <w:bCs/>
                <w:sz w:val="20"/>
                <w:szCs w:val="20"/>
              </w:rPr>
              <w:t xml:space="preserve"> experts</w:t>
            </w:r>
          </w:p>
        </w:tc>
      </w:tr>
      <w:tr w:rsidR="00345FDD" w:rsidRPr="00400BE9" w14:paraId="0D6C523A" w14:textId="77777777" w:rsidTr="00CF34C3">
        <w:trPr>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345FDD" w:rsidRPr="00CF34C3" w:rsidRDefault="00345FDD">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31407D4E" w:rsidR="00345FDD" w:rsidRPr="00CF34C3" w:rsidRDefault="00345FDD">
            <w:pPr>
              <w:spacing w:line="256" w:lineRule="auto"/>
              <w:rPr>
                <w:rFonts w:asciiTheme="minorHAnsi" w:hAnsiTheme="minorHAnsi" w:cstheme="minorHAnsi"/>
                <w:sz w:val="20"/>
                <w:szCs w:val="20"/>
                <w:lang w:val="en-US"/>
              </w:rPr>
            </w:pPr>
            <w:r w:rsidRPr="00CF34C3">
              <w:rPr>
                <w:rFonts w:cstheme="minorHAnsi"/>
                <w:sz w:val="20"/>
                <w:szCs w:val="20"/>
                <w:lang w:val="en-US"/>
              </w:rPr>
              <w:t xml:space="preserve">Key expert 1: Team Leader - TL </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345FDD" w:rsidRPr="00CF34C3" w:rsidRDefault="00345FDD">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345FDD" w:rsidRPr="00CF34C3" w:rsidRDefault="00345FDD">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345FDD" w:rsidRPr="00CF34C3" w:rsidRDefault="00345FDD">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F2E4725" w14:textId="77777777" w:rsidR="00345FDD" w:rsidRPr="00CF34C3" w:rsidRDefault="00345FDD">
            <w:pPr>
              <w:spacing w:line="256" w:lineRule="auto"/>
              <w:jc w:val="center"/>
              <w:rPr>
                <w:rFonts w:asciiTheme="minorHAnsi" w:hAnsiTheme="minorHAnsi" w:cstheme="minorHAnsi"/>
                <w:sz w:val="20"/>
                <w:szCs w:val="20"/>
              </w:rPr>
            </w:pPr>
          </w:p>
        </w:tc>
      </w:tr>
      <w:tr w:rsidR="00345FDD" w:rsidRPr="00400BE9" w14:paraId="397FAB6B"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345FDD" w:rsidRPr="00CF34C3" w:rsidRDefault="00345FDD">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02</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3AA4F78" w14:textId="30419F4E" w:rsidR="00345FDD" w:rsidRPr="00CF34C3" w:rsidRDefault="00CF34C3">
            <w:pPr>
              <w:spacing w:line="256" w:lineRule="auto"/>
              <w:rPr>
                <w:rFonts w:cstheme="minorHAnsi"/>
                <w:sz w:val="20"/>
                <w:szCs w:val="20"/>
                <w:lang w:val="en-US"/>
              </w:rPr>
            </w:pPr>
            <w:r w:rsidRPr="00CF34C3">
              <w:rPr>
                <w:rFonts w:cstheme="minorHAnsi"/>
                <w:sz w:val="20"/>
                <w:szCs w:val="20"/>
                <w:lang w:val="en-US"/>
              </w:rPr>
              <w:t>Local expert 1: Montenegro</w:t>
            </w:r>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345FDD" w:rsidRPr="00CF34C3" w:rsidRDefault="00345FDD">
            <w:pPr>
              <w:spacing w:line="256" w:lineRule="auto"/>
              <w:jc w:val="both"/>
              <w:rPr>
                <w:rFonts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345FDD" w:rsidRPr="00CF34C3" w:rsidRDefault="00345FDD">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345FDD" w:rsidRPr="00CF34C3" w:rsidRDefault="00345FDD">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3DBA91FF" w14:textId="77777777" w:rsidR="00345FDD" w:rsidRPr="00CF34C3" w:rsidRDefault="00345FDD">
            <w:pPr>
              <w:spacing w:line="256" w:lineRule="auto"/>
              <w:jc w:val="center"/>
              <w:rPr>
                <w:rFonts w:asciiTheme="minorHAnsi" w:hAnsiTheme="minorHAnsi" w:cstheme="minorHAnsi"/>
                <w:sz w:val="20"/>
                <w:szCs w:val="20"/>
              </w:rPr>
            </w:pPr>
          </w:p>
        </w:tc>
      </w:tr>
      <w:tr w:rsidR="00D14D6B" w:rsidRPr="00400BE9" w14:paraId="454243DD"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03</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4FBCFDE0" w14:textId="5ECE7883" w:rsidR="00D14D6B" w:rsidRPr="00CF34C3" w:rsidRDefault="00CF34C3">
            <w:pPr>
              <w:spacing w:line="256" w:lineRule="auto"/>
              <w:rPr>
                <w:rFonts w:asciiTheme="minorHAnsi" w:hAnsiTheme="minorHAnsi" w:cstheme="minorHAnsi"/>
                <w:sz w:val="20"/>
                <w:szCs w:val="20"/>
                <w:lang w:val="en-US"/>
              </w:rPr>
            </w:pPr>
            <w:r w:rsidRPr="00CF34C3">
              <w:rPr>
                <w:rFonts w:cstheme="minorHAnsi"/>
                <w:sz w:val="20"/>
                <w:szCs w:val="20"/>
                <w:lang w:val="en-US"/>
              </w:rPr>
              <w:t>Local expert 2: Albania</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D14D6B" w:rsidRPr="00CF34C3" w:rsidRDefault="00D14D6B">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D14D6B" w:rsidRPr="00CF34C3"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D14D6B" w:rsidRPr="00CF34C3" w:rsidRDefault="00D14D6B">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57359A0" w14:textId="77777777" w:rsidR="00D14D6B" w:rsidRPr="00CF34C3" w:rsidRDefault="00D14D6B">
            <w:pPr>
              <w:spacing w:line="256" w:lineRule="auto"/>
              <w:jc w:val="center"/>
              <w:rPr>
                <w:rFonts w:asciiTheme="minorHAnsi" w:hAnsiTheme="minorHAnsi" w:cstheme="minorHAnsi"/>
                <w:sz w:val="20"/>
                <w:szCs w:val="20"/>
              </w:rPr>
            </w:pPr>
          </w:p>
        </w:tc>
      </w:tr>
      <w:tr w:rsidR="00D14D6B" w:rsidRPr="00CF34C3" w14:paraId="5D811C09"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04</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53B7632F" w14:textId="29865235" w:rsidR="00D14D6B" w:rsidRPr="00CF34C3" w:rsidRDefault="00CF34C3">
            <w:pPr>
              <w:spacing w:line="256" w:lineRule="auto"/>
              <w:rPr>
                <w:rFonts w:cstheme="minorHAnsi"/>
                <w:sz w:val="20"/>
                <w:szCs w:val="20"/>
                <w:lang w:val="en-US"/>
              </w:rPr>
            </w:pPr>
            <w:r w:rsidRPr="00CF34C3">
              <w:rPr>
                <w:rFonts w:cstheme="minorHAnsi"/>
                <w:sz w:val="20"/>
                <w:szCs w:val="20"/>
                <w:lang w:val="en-US"/>
              </w:rPr>
              <w:t>Local expert 3: North Macedonia</w:t>
            </w:r>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77777777" w:rsidR="00D14D6B" w:rsidRPr="00CF34C3" w:rsidRDefault="00D14D6B">
            <w:pPr>
              <w:spacing w:line="256" w:lineRule="auto"/>
              <w:jc w:val="both"/>
              <w:rPr>
                <w:rFonts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D14D6B" w:rsidRPr="00CF34C3" w:rsidRDefault="00D14D6B">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D14D6B" w:rsidRPr="00CF34C3" w:rsidRDefault="00D14D6B">
            <w:pPr>
              <w:spacing w:line="256" w:lineRule="auto"/>
              <w:jc w:val="center"/>
              <w:rPr>
                <w:rFonts w:asciiTheme="minorHAnsi" w:hAnsiTheme="minorHAnsi" w:cstheme="minorHAnsi"/>
                <w:sz w:val="20"/>
                <w:szCs w:val="20"/>
                <w:lang w:val="en-US"/>
              </w:rPr>
            </w:pPr>
          </w:p>
        </w:tc>
        <w:tc>
          <w:tcPr>
            <w:tcW w:w="2160" w:type="dxa"/>
            <w:tcBorders>
              <w:top w:val="single" w:sz="4" w:space="0" w:color="auto"/>
              <w:left w:val="single" w:sz="4" w:space="0" w:color="auto"/>
              <w:bottom w:val="single" w:sz="4" w:space="0" w:color="auto"/>
              <w:right w:val="single" w:sz="4" w:space="0" w:color="auto"/>
            </w:tcBorders>
          </w:tcPr>
          <w:p w14:paraId="7EDF7464" w14:textId="77777777" w:rsidR="00D14D6B" w:rsidRPr="00CF34C3" w:rsidRDefault="00D14D6B">
            <w:pPr>
              <w:spacing w:line="256" w:lineRule="auto"/>
              <w:jc w:val="center"/>
              <w:rPr>
                <w:rFonts w:asciiTheme="minorHAnsi" w:hAnsiTheme="minorHAnsi" w:cstheme="minorHAnsi"/>
                <w:sz w:val="20"/>
                <w:szCs w:val="20"/>
                <w:lang w:val="en-US"/>
              </w:rPr>
            </w:pPr>
          </w:p>
        </w:tc>
      </w:tr>
      <w:tr w:rsidR="00F13C7E" w:rsidRPr="00A557B5" w14:paraId="6E525E59"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F13C7E" w:rsidRPr="00CF34C3" w:rsidRDefault="00F13C7E">
            <w:pPr>
              <w:spacing w:line="256" w:lineRule="auto"/>
              <w:rPr>
                <w:rFonts w:asciiTheme="minorHAnsi" w:hAnsiTheme="minorHAnsi" w:cstheme="minorHAnsi"/>
                <w:b/>
                <w:bCs/>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407D4210" w14:textId="77777777" w:rsidR="00F13C7E" w:rsidRPr="00CF34C3" w:rsidRDefault="00F13C7E">
            <w:pPr>
              <w:spacing w:line="256" w:lineRule="auto"/>
              <w:rPr>
                <w:rFonts w:asciiTheme="minorHAnsi" w:hAnsiTheme="minorHAnsi" w:cstheme="minorHAnsi"/>
                <w:b/>
                <w:bCs/>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F13C7E" w:rsidRPr="00CF34C3" w:rsidRDefault="00F13C7E">
            <w:pPr>
              <w:spacing w:line="256" w:lineRule="auto"/>
              <w:rPr>
                <w:rFonts w:asciiTheme="minorHAnsi" w:hAnsiTheme="minorHAnsi" w:cstheme="minorHAnsi"/>
                <w:b/>
                <w:bCs/>
                <w:sz w:val="20"/>
                <w:szCs w:val="20"/>
                <w:lang w:val="en-US"/>
              </w:rPr>
            </w:pPr>
          </w:p>
        </w:tc>
        <w:tc>
          <w:tcPr>
            <w:tcW w:w="12076" w:type="dxa"/>
            <w:gridSpan w:val="5"/>
            <w:tcBorders>
              <w:top w:val="single" w:sz="4" w:space="0" w:color="auto"/>
              <w:left w:val="single" w:sz="4" w:space="0" w:color="auto"/>
              <w:bottom w:val="single" w:sz="4" w:space="0" w:color="auto"/>
              <w:right w:val="single" w:sz="4" w:space="0" w:color="auto"/>
            </w:tcBorders>
            <w:vAlign w:val="center"/>
            <w:hideMark/>
          </w:tcPr>
          <w:p w14:paraId="0BD7BBF5" w14:textId="0C41C94D" w:rsidR="00F13C7E" w:rsidRPr="00CF34C3" w:rsidRDefault="00F13C7E">
            <w:pPr>
              <w:spacing w:line="256" w:lineRule="auto"/>
              <w:rPr>
                <w:rFonts w:asciiTheme="minorHAnsi" w:hAnsiTheme="minorHAnsi" w:cstheme="minorHAnsi"/>
                <w:b/>
                <w:bCs/>
                <w:sz w:val="20"/>
                <w:szCs w:val="20"/>
                <w:lang w:val="en-US"/>
              </w:rPr>
            </w:pPr>
            <w:r w:rsidRPr="00CF34C3">
              <w:rPr>
                <w:rFonts w:asciiTheme="minorHAnsi" w:hAnsiTheme="minorHAnsi" w:cstheme="minorHAnsi"/>
                <w:b/>
                <w:bCs/>
                <w:sz w:val="20"/>
                <w:szCs w:val="20"/>
                <w:lang w:val="en-US"/>
              </w:rPr>
              <w:t xml:space="preserve">B. </w:t>
            </w:r>
            <w:r w:rsidR="00345FDD" w:rsidRPr="00CF34C3">
              <w:rPr>
                <w:rFonts w:asciiTheme="minorHAnsi" w:hAnsiTheme="minorHAnsi" w:cstheme="minorHAnsi"/>
                <w:b/>
                <w:bCs/>
                <w:sz w:val="20"/>
                <w:szCs w:val="20"/>
                <w:lang w:val="en-US"/>
              </w:rPr>
              <w:t>Other experts</w:t>
            </w:r>
            <w:r w:rsidR="00CF34C3" w:rsidRPr="00CF34C3">
              <w:rPr>
                <w:rFonts w:asciiTheme="minorHAnsi" w:hAnsiTheme="minorHAnsi" w:cstheme="minorHAnsi"/>
                <w:b/>
                <w:bCs/>
                <w:sz w:val="20"/>
                <w:szCs w:val="20"/>
                <w:lang w:val="en-US"/>
              </w:rPr>
              <w:t xml:space="preserve"> (not mandatory)</w:t>
            </w:r>
          </w:p>
        </w:tc>
      </w:tr>
      <w:tr w:rsidR="00D14D6B" w:rsidRPr="00400BE9" w14:paraId="76C5CBA9"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36AC68EE"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w:t>
            </w:r>
            <w:r w:rsidR="00CF34C3" w:rsidRPr="00CF34C3">
              <w:rPr>
                <w:rFonts w:asciiTheme="minorHAnsi" w:hAnsiTheme="minorHAnsi" w:cstheme="minorHAnsi"/>
                <w:sz w:val="20"/>
                <w:szCs w:val="20"/>
              </w:rPr>
              <w:t>5</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1BFA4D8B" w:rsidR="00D14D6B" w:rsidRPr="00CF34C3" w:rsidRDefault="00D14D6B">
            <w:pPr>
              <w:spacing w:line="256" w:lineRule="auto"/>
              <w:rPr>
                <w:rFonts w:asciiTheme="minorHAnsi" w:hAnsiTheme="minorHAnsi" w:cstheme="minorHAnsi"/>
                <w:sz w:val="20"/>
                <w:szCs w:val="20"/>
              </w:rPr>
            </w:pPr>
            <w:r w:rsidRPr="00CF34C3">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D14D6B" w:rsidRPr="00CF34C3" w:rsidRDefault="00D14D6B">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D14D6B" w:rsidRPr="00CF34C3"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D14D6B" w:rsidRPr="00CF34C3" w:rsidRDefault="00D14D6B">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182FA47B" w14:textId="77777777" w:rsidR="00D14D6B" w:rsidRPr="00CF34C3" w:rsidRDefault="00D14D6B">
            <w:pPr>
              <w:spacing w:line="256" w:lineRule="auto"/>
              <w:jc w:val="center"/>
              <w:rPr>
                <w:rFonts w:asciiTheme="minorHAnsi" w:hAnsiTheme="minorHAnsi" w:cstheme="minorHAnsi"/>
                <w:sz w:val="20"/>
                <w:szCs w:val="20"/>
              </w:rPr>
            </w:pPr>
          </w:p>
        </w:tc>
      </w:tr>
      <w:tr w:rsidR="00D14D6B" w:rsidRPr="00400BE9" w14:paraId="04B18BC7"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7B5F4FB2" w:rsidR="00D14D6B" w:rsidRPr="00CF34C3" w:rsidRDefault="00D14D6B" w:rsidP="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w:t>
            </w:r>
            <w:r w:rsidR="00CF34C3" w:rsidRPr="00CF34C3">
              <w:rPr>
                <w:rFonts w:asciiTheme="minorHAnsi" w:hAnsiTheme="minorHAnsi" w:cstheme="minorHAnsi"/>
                <w:sz w:val="20"/>
                <w:szCs w:val="20"/>
              </w:rPr>
              <w:t>6</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D14D6B" w:rsidRPr="00CF34C3" w:rsidRDefault="00D14D6B">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D14D6B" w:rsidRPr="00CF34C3" w:rsidRDefault="00D14D6B">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D14D6B" w:rsidRPr="00CF34C3" w:rsidRDefault="00D14D6B" w:rsidP="00345FDD">
            <w:pPr>
              <w:spacing w:line="256" w:lineRule="auto"/>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D14D6B" w:rsidRPr="00CF34C3" w:rsidRDefault="00D14D6B">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1982433" w14:textId="77777777" w:rsidR="00D14D6B" w:rsidRPr="00CF34C3" w:rsidRDefault="00D14D6B">
            <w:pPr>
              <w:spacing w:line="256" w:lineRule="auto"/>
              <w:jc w:val="center"/>
              <w:rPr>
                <w:rFonts w:asciiTheme="minorHAnsi" w:hAnsiTheme="minorHAnsi" w:cstheme="minorHAnsi"/>
                <w:sz w:val="20"/>
                <w:szCs w:val="20"/>
              </w:rPr>
            </w:pPr>
          </w:p>
        </w:tc>
      </w:tr>
      <w:tr w:rsidR="00F13C7E" w:rsidRPr="00400BE9" w14:paraId="35435857"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F13C7E" w:rsidRPr="00CF34C3" w:rsidRDefault="00F13C7E">
            <w:pPr>
              <w:spacing w:line="256" w:lineRule="auto"/>
              <w:jc w:val="center"/>
              <w:rPr>
                <w:rFonts w:asciiTheme="minorHAnsi" w:hAnsiTheme="minorHAnsi" w:cstheme="minorHAnsi"/>
                <w:sz w:val="20"/>
                <w:szCs w:val="20"/>
              </w:rPr>
            </w:pPr>
          </w:p>
        </w:tc>
        <w:tc>
          <w:tcPr>
            <w:tcW w:w="856" w:type="dxa"/>
            <w:tcBorders>
              <w:top w:val="single" w:sz="4" w:space="0" w:color="auto"/>
              <w:left w:val="single" w:sz="4" w:space="0" w:color="auto"/>
              <w:bottom w:val="single" w:sz="4" w:space="0" w:color="auto"/>
              <w:right w:val="single" w:sz="4" w:space="0" w:color="auto"/>
            </w:tcBorders>
          </w:tcPr>
          <w:p w14:paraId="33460EBD" w14:textId="77777777" w:rsidR="00F13C7E" w:rsidRPr="00CF34C3" w:rsidRDefault="00F13C7E">
            <w:pPr>
              <w:spacing w:line="256" w:lineRule="auto"/>
              <w:jc w:val="cente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F13C7E" w:rsidRPr="00CF34C3" w:rsidRDefault="00F13C7E">
            <w:pPr>
              <w:spacing w:line="256" w:lineRule="auto"/>
              <w:jc w:val="center"/>
              <w:rPr>
                <w:rFonts w:asciiTheme="minorHAnsi" w:hAnsiTheme="minorHAnsi" w:cstheme="minorHAnsi"/>
                <w:sz w:val="20"/>
                <w:szCs w:val="20"/>
              </w:rPr>
            </w:pPr>
          </w:p>
        </w:tc>
        <w:tc>
          <w:tcPr>
            <w:tcW w:w="12076" w:type="dxa"/>
            <w:gridSpan w:val="5"/>
            <w:tcBorders>
              <w:top w:val="single" w:sz="4" w:space="0" w:color="auto"/>
              <w:left w:val="single" w:sz="4" w:space="0" w:color="auto"/>
              <w:bottom w:val="single" w:sz="4" w:space="0" w:color="auto"/>
              <w:right w:val="single" w:sz="4" w:space="0" w:color="auto"/>
            </w:tcBorders>
            <w:vAlign w:val="center"/>
          </w:tcPr>
          <w:p w14:paraId="010844C8" w14:textId="77777777" w:rsidR="00F13C7E" w:rsidRPr="00CF34C3" w:rsidRDefault="00F13C7E">
            <w:pPr>
              <w:spacing w:line="256" w:lineRule="auto"/>
              <w:jc w:val="center"/>
              <w:rPr>
                <w:rFonts w:asciiTheme="minorHAnsi" w:hAnsiTheme="minorHAnsi" w:cstheme="minorHAnsi"/>
                <w:sz w:val="20"/>
                <w:szCs w:val="20"/>
              </w:rPr>
            </w:pPr>
          </w:p>
        </w:tc>
      </w:tr>
      <w:tr w:rsidR="00F13C7E" w:rsidRPr="00400BE9" w14:paraId="1694540C"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F13C7E" w:rsidRPr="00CF34C3" w:rsidRDefault="00F13C7E">
            <w:pPr>
              <w:spacing w:line="256" w:lineRule="auto"/>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7C772870" w14:textId="77777777" w:rsidR="00F13C7E" w:rsidRPr="00CF34C3"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F13C7E" w:rsidRPr="00CF34C3" w:rsidRDefault="00F13C7E">
            <w:pPr>
              <w:spacing w:line="256" w:lineRule="auto"/>
              <w:rPr>
                <w:rFonts w:asciiTheme="minorHAnsi" w:hAnsiTheme="minorHAnsi" w:cstheme="minorHAnsi"/>
                <w:b/>
                <w:bCs/>
                <w:sz w:val="20"/>
                <w:szCs w:val="20"/>
              </w:rPr>
            </w:pPr>
          </w:p>
        </w:tc>
        <w:tc>
          <w:tcPr>
            <w:tcW w:w="12076" w:type="dxa"/>
            <w:gridSpan w:val="5"/>
            <w:tcBorders>
              <w:top w:val="single" w:sz="4" w:space="0" w:color="auto"/>
              <w:left w:val="single" w:sz="4" w:space="0" w:color="auto"/>
              <w:bottom w:val="single" w:sz="4" w:space="0" w:color="auto"/>
              <w:right w:val="single" w:sz="4" w:space="0" w:color="auto"/>
            </w:tcBorders>
            <w:vAlign w:val="center"/>
            <w:hideMark/>
          </w:tcPr>
          <w:p w14:paraId="6B28C82D" w14:textId="4F67593C" w:rsidR="00F13C7E" w:rsidRPr="00CF34C3" w:rsidRDefault="00F13C7E">
            <w:pPr>
              <w:spacing w:line="256" w:lineRule="auto"/>
              <w:rPr>
                <w:rFonts w:asciiTheme="minorHAnsi" w:hAnsiTheme="minorHAnsi" w:cstheme="minorHAnsi"/>
                <w:b/>
                <w:bCs/>
                <w:sz w:val="20"/>
                <w:szCs w:val="20"/>
              </w:rPr>
            </w:pPr>
            <w:r w:rsidRPr="00CF34C3">
              <w:rPr>
                <w:rFonts w:asciiTheme="minorHAnsi" w:hAnsiTheme="minorHAnsi" w:cstheme="minorHAnsi"/>
                <w:b/>
                <w:bCs/>
                <w:sz w:val="20"/>
                <w:szCs w:val="20"/>
              </w:rPr>
              <w:t xml:space="preserve">C. </w:t>
            </w:r>
            <w:proofErr w:type="spellStart"/>
            <w:r w:rsidR="00345FDD" w:rsidRPr="00CF34C3">
              <w:rPr>
                <w:rFonts w:asciiTheme="minorHAnsi" w:hAnsiTheme="minorHAnsi" w:cstheme="minorHAnsi"/>
                <w:b/>
                <w:bCs/>
                <w:sz w:val="20"/>
                <w:szCs w:val="20"/>
              </w:rPr>
              <w:t>Travel</w:t>
            </w:r>
            <w:proofErr w:type="spellEnd"/>
          </w:p>
        </w:tc>
      </w:tr>
      <w:tr w:rsidR="00D14D6B" w:rsidRPr="00400BE9" w14:paraId="53A9BD9A"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10</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69CCF375" w:rsidR="00D14D6B" w:rsidRPr="00CF34C3" w:rsidRDefault="00D14D6B">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 xml:space="preserve">Costs of travel as per description in </w:t>
            </w:r>
            <w:proofErr w:type="gramStart"/>
            <w:r w:rsidRPr="00CF34C3">
              <w:rPr>
                <w:rFonts w:asciiTheme="minorHAnsi" w:hAnsiTheme="minorHAnsi" w:cstheme="minorHAnsi"/>
                <w:sz w:val="20"/>
                <w:szCs w:val="20"/>
                <w:lang w:val="en-US"/>
              </w:rPr>
              <w:t>Technical</w:t>
            </w:r>
            <w:proofErr w:type="gramEnd"/>
            <w:r w:rsidRPr="00CF34C3">
              <w:rPr>
                <w:rFonts w:asciiTheme="minorHAnsi" w:hAnsiTheme="minorHAnsi" w:cstheme="minorHAnsi"/>
                <w:sz w:val="20"/>
                <w:szCs w:val="20"/>
                <w:lang w:val="en-US"/>
              </w:rPr>
              <w:t xml:space="preserve"> offer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D14D6B" w:rsidRPr="00CF34C3" w:rsidRDefault="00D14D6B">
            <w:pPr>
              <w:spacing w:line="256" w:lineRule="auto"/>
              <w:jc w:val="both"/>
              <w:rPr>
                <w:rFonts w:asciiTheme="minorHAnsi" w:hAnsiTheme="minorHAnsi" w:cstheme="minorHAnsi"/>
                <w:sz w:val="20"/>
                <w:szCs w:val="20"/>
              </w:rPr>
            </w:pPr>
            <w:proofErr w:type="spellStart"/>
            <w:proofErr w:type="gramStart"/>
            <w:r w:rsidRPr="00CF34C3">
              <w:rPr>
                <w:rFonts w:asciiTheme="minorHAnsi" w:hAnsiTheme="minorHAnsi" w:cstheme="minorHAnsi"/>
                <w:sz w:val="20"/>
                <w:szCs w:val="20"/>
              </w:rPr>
              <w:t>lumpsum</w:t>
            </w:r>
            <w:proofErr w:type="spellEnd"/>
            <w:proofErr w:type="gram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D14D6B" w:rsidRPr="00CF34C3"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D14D6B" w:rsidRPr="00CF34C3" w:rsidRDefault="00D14D6B">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28A6DF9" w14:textId="77777777" w:rsidR="00D14D6B" w:rsidRPr="00CF34C3" w:rsidRDefault="00D14D6B">
            <w:pPr>
              <w:spacing w:line="256" w:lineRule="auto"/>
              <w:jc w:val="center"/>
              <w:rPr>
                <w:rFonts w:asciiTheme="minorHAnsi" w:hAnsiTheme="minorHAnsi" w:cstheme="minorHAnsi"/>
                <w:sz w:val="20"/>
                <w:szCs w:val="20"/>
              </w:rPr>
            </w:pPr>
          </w:p>
        </w:tc>
      </w:tr>
      <w:tr w:rsidR="00D14D6B" w:rsidRPr="00400BE9" w14:paraId="4E047336"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343EC568"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lastRenderedPageBreak/>
              <w:t>11</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D14D6B" w:rsidRPr="00CF34C3" w:rsidRDefault="00D14D6B">
            <w:pPr>
              <w:spacing w:line="256" w:lineRule="auto"/>
              <w:rPr>
                <w:rFonts w:asciiTheme="minorHAnsi" w:hAnsiTheme="minorHAnsi" w:cstheme="minorHAnsi"/>
                <w:sz w:val="20"/>
                <w:szCs w:val="20"/>
              </w:rPr>
            </w:pPr>
            <w:proofErr w:type="spellStart"/>
            <w:r w:rsidRPr="00CF34C3">
              <w:rPr>
                <w:rFonts w:asciiTheme="minorHAnsi" w:hAnsiTheme="minorHAnsi" w:cstheme="minorHAnsi"/>
                <w:sz w:val="20"/>
                <w:szCs w:val="20"/>
              </w:rPr>
              <w:t>Travel</w:t>
            </w:r>
            <w:proofErr w:type="spellEnd"/>
            <w:r w:rsidRPr="00CF34C3">
              <w:rPr>
                <w:rFonts w:asciiTheme="minorHAnsi" w:hAnsiTheme="minorHAnsi" w:cstheme="minorHAnsi"/>
                <w:sz w:val="20"/>
                <w:szCs w:val="20"/>
              </w:rPr>
              <w:t xml:space="preserve">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D14D6B" w:rsidRPr="00CF34C3" w:rsidRDefault="00D14D6B">
            <w:pPr>
              <w:spacing w:line="256" w:lineRule="auto"/>
              <w:jc w:val="both"/>
              <w:rPr>
                <w:rFonts w:asciiTheme="minorHAnsi" w:hAnsiTheme="minorHAnsi"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D14D6B" w:rsidRPr="00CF34C3"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D14D6B" w:rsidRPr="00CF34C3" w:rsidRDefault="00D14D6B">
            <w:pPr>
              <w:spacing w:line="256" w:lineRule="auto"/>
              <w:jc w:val="center"/>
              <w:rPr>
                <w:rFonts w:asciiTheme="minorHAnsi" w:hAnsiTheme="minorHAnsi" w:cstheme="min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6A25E31" w14:textId="77777777" w:rsidR="00D14D6B" w:rsidRPr="00CF34C3" w:rsidRDefault="00D14D6B">
            <w:pPr>
              <w:spacing w:line="256" w:lineRule="auto"/>
              <w:jc w:val="center"/>
              <w:rPr>
                <w:rFonts w:asciiTheme="minorHAnsi" w:hAnsiTheme="minorHAnsi" w:cstheme="minorHAnsi"/>
                <w:sz w:val="20"/>
                <w:szCs w:val="20"/>
              </w:rPr>
            </w:pPr>
          </w:p>
        </w:tc>
      </w:tr>
      <w:tr w:rsidR="00D14D6B" w:rsidRPr="00A557B5" w14:paraId="6CA31B9F"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223C28D3"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12</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66679DBB" w:rsidR="00D14D6B" w:rsidRPr="00CF34C3" w:rsidRDefault="00D14D6B">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 xml:space="preserve">Add </w:t>
            </w:r>
            <w:proofErr w:type="gramStart"/>
            <w:r w:rsidRPr="00CF34C3">
              <w:rPr>
                <w:rFonts w:asciiTheme="minorHAnsi" w:hAnsiTheme="minorHAnsi" w:cstheme="minorHAnsi"/>
                <w:sz w:val="20"/>
                <w:szCs w:val="20"/>
                <w:lang w:val="en-US"/>
              </w:rPr>
              <w:t>rows  as</w:t>
            </w:r>
            <w:proofErr w:type="gramEnd"/>
            <w:r w:rsidRPr="00CF34C3">
              <w:rPr>
                <w:rFonts w:asciiTheme="minorHAnsi" w:hAnsiTheme="minorHAnsi" w:cstheme="minorHAnsi"/>
                <w:sz w:val="20"/>
                <w:szCs w:val="20"/>
                <w:lang w:val="en-US"/>
              </w:rPr>
              <w:t xml:space="preserve"> per need</w:t>
            </w:r>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D14D6B" w:rsidRPr="00CF34C3" w:rsidRDefault="00D14D6B">
            <w:pPr>
              <w:spacing w:line="256" w:lineRule="auto"/>
              <w:jc w:val="both"/>
              <w:rPr>
                <w:rFonts w:asciiTheme="minorHAnsi" w:hAnsiTheme="minorHAnsi"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D14D6B" w:rsidRPr="00CF34C3" w:rsidRDefault="00D14D6B">
            <w:pPr>
              <w:spacing w:line="256" w:lineRule="auto"/>
              <w:jc w:val="center"/>
              <w:rPr>
                <w:rFonts w:asciiTheme="minorHAnsi" w:hAnsiTheme="minorHAnsi"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D14D6B" w:rsidRPr="00CF34C3" w:rsidRDefault="00D14D6B">
            <w:pPr>
              <w:spacing w:line="256" w:lineRule="auto"/>
              <w:jc w:val="center"/>
              <w:rPr>
                <w:rFonts w:asciiTheme="minorHAnsi" w:hAnsiTheme="minorHAnsi" w:cstheme="minorHAnsi"/>
                <w:sz w:val="20"/>
                <w:szCs w:val="20"/>
                <w:lang w:val="en-US"/>
              </w:rPr>
            </w:pPr>
          </w:p>
        </w:tc>
        <w:tc>
          <w:tcPr>
            <w:tcW w:w="2160" w:type="dxa"/>
            <w:tcBorders>
              <w:top w:val="single" w:sz="4" w:space="0" w:color="auto"/>
              <w:left w:val="single" w:sz="4" w:space="0" w:color="auto"/>
              <w:bottom w:val="single" w:sz="4" w:space="0" w:color="auto"/>
              <w:right w:val="single" w:sz="4" w:space="0" w:color="auto"/>
            </w:tcBorders>
          </w:tcPr>
          <w:p w14:paraId="307AA89B" w14:textId="77777777" w:rsidR="00D14D6B" w:rsidRPr="00CF34C3" w:rsidRDefault="00D14D6B">
            <w:pPr>
              <w:spacing w:line="256" w:lineRule="auto"/>
              <w:jc w:val="center"/>
              <w:rPr>
                <w:rFonts w:asciiTheme="minorHAnsi" w:hAnsiTheme="minorHAnsi" w:cstheme="minorHAnsi"/>
                <w:sz w:val="20"/>
                <w:szCs w:val="20"/>
                <w:lang w:val="en-US"/>
              </w:rPr>
            </w:pPr>
          </w:p>
        </w:tc>
      </w:tr>
      <w:tr w:rsidR="00F13C7E" w14:paraId="053674CA" w14:textId="77777777" w:rsidTr="00CF34C3">
        <w:trPr>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Pr="00CF34C3" w:rsidRDefault="00F13C7E">
            <w:pPr>
              <w:spacing w:line="256" w:lineRule="auto"/>
              <w:jc w:val="right"/>
              <w:rPr>
                <w:rFonts w:asciiTheme="minorHAnsi" w:hAnsiTheme="minorHAnsi" w:cstheme="minorHAnsi"/>
                <w:b/>
                <w:bCs/>
                <w:sz w:val="28"/>
                <w:szCs w:val="28"/>
              </w:rPr>
            </w:pPr>
            <w:r w:rsidRPr="00CF34C3">
              <w:rPr>
                <w:rFonts w:asciiTheme="minorHAnsi" w:hAnsiTheme="minorHAnsi" w:cstheme="minorHAnsi"/>
                <w:b/>
                <w:bCs/>
                <w:sz w:val="28"/>
                <w:szCs w:val="28"/>
              </w:rPr>
              <w:t>Grand Total</w:t>
            </w:r>
          </w:p>
        </w:tc>
        <w:tc>
          <w:tcPr>
            <w:tcW w:w="2160" w:type="dxa"/>
            <w:tcBorders>
              <w:top w:val="single" w:sz="4" w:space="0" w:color="auto"/>
              <w:left w:val="single" w:sz="4" w:space="0" w:color="auto"/>
              <w:bottom w:val="single" w:sz="4" w:space="0" w:color="auto"/>
              <w:right w:val="single" w:sz="4" w:space="0" w:color="auto"/>
            </w:tcBorders>
          </w:tcPr>
          <w:p w14:paraId="0604E79F" w14:textId="77777777" w:rsidR="00F13C7E" w:rsidRPr="00CF34C3"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2681BC5C" w14:textId="77777777" w:rsidR="002B0D3B" w:rsidRPr="002B0D3B" w:rsidRDefault="002B0D3B" w:rsidP="002B0D3B">
      <w:pPr>
        <w:rPr>
          <w:rFonts w:ascii="Calibri" w:hAnsi="Calibri" w:cs="Calibri"/>
          <w:lang w:val="en-GB"/>
        </w:rPr>
      </w:pPr>
    </w:p>
    <w:p w14:paraId="2D17EC1D" w14:textId="77777777" w:rsidR="002B0D3B" w:rsidRDefault="002B0D3B" w:rsidP="00F40DAE">
      <w:pPr>
        <w:jc w:val="both"/>
        <w:rPr>
          <w:rFonts w:ascii="Calibri" w:hAnsi="Calibri" w:cs="Calibri"/>
          <w:snapToGrid w:val="0"/>
          <w:lang w:val="en-GB"/>
        </w:rPr>
      </w:pPr>
    </w:p>
    <w:p w14:paraId="4E35FEE6" w14:textId="39717F34" w:rsidR="00F40DAE" w:rsidRPr="00CF34C3" w:rsidRDefault="00F40DAE" w:rsidP="002B0D3B">
      <w:pPr>
        <w:tabs>
          <w:tab w:val="left" w:pos="4236"/>
        </w:tabs>
        <w:jc w:val="both"/>
        <w:rPr>
          <w:rFonts w:ascii="Calibri" w:hAnsi="Calibri" w:cs="Calibri"/>
          <w:lang w:val="en-US"/>
        </w:rPr>
      </w:pPr>
      <w:r w:rsidRPr="00CF34C3">
        <w:rPr>
          <w:rFonts w:ascii="Calibri" w:hAnsi="Calibri" w:cs="Calibri"/>
          <w:lang w:val="en-US"/>
        </w:rPr>
        <w:t xml:space="preserve">The Participant I am representing (“We”) has examined, and </w:t>
      </w:r>
      <w:proofErr w:type="gramStart"/>
      <w:r w:rsidRPr="00CF34C3">
        <w:rPr>
          <w:rFonts w:ascii="Calibri" w:hAnsi="Calibri" w:cs="Calibri"/>
          <w:lang w:val="en-US"/>
        </w:rPr>
        <w:t>accept</w:t>
      </w:r>
      <w:proofErr w:type="gramEnd"/>
      <w:r w:rsidRPr="00CF34C3">
        <w:rPr>
          <w:rFonts w:ascii="Calibri" w:hAnsi="Calibri" w:cs="Calibri"/>
          <w:lang w:val="en-US"/>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CF34C3">
        <w:rPr>
          <w:rFonts w:ascii="Calibri" w:hAnsi="Calibri" w:cs="Calibri"/>
          <w:lang w:val="en-US"/>
        </w:rPr>
        <w:t>deviation</w:t>
      </w:r>
      <w:proofErr w:type="gramEnd"/>
      <w:r w:rsidRPr="00CF34C3">
        <w:rPr>
          <w:rFonts w:ascii="Calibri" w:hAnsi="Calibri" w:cs="Calibri"/>
          <w:lang w:val="en-US"/>
        </w:rPr>
        <w:t xml:space="preserve"> or omission shall lead to our offer not being considered any further. We offer to provide, in accordance with the terms of the tender document and the conditions and time limits laid down, without reservation or restriction, the requirements of this Call </w:t>
      </w:r>
      <w:proofErr w:type="gramStart"/>
      <w:r w:rsidRPr="00CF34C3">
        <w:rPr>
          <w:rFonts w:ascii="Calibri" w:hAnsi="Calibri" w:cs="Calibri"/>
          <w:lang w:val="en-US"/>
        </w:rPr>
        <w:t>For</w:t>
      </w:r>
      <w:proofErr w:type="gramEnd"/>
      <w:r w:rsidRPr="00CF34C3">
        <w:rPr>
          <w:rFonts w:ascii="Calibri" w:hAnsi="Calibri" w:cs="Calibri"/>
          <w:lang w:val="en-US"/>
        </w:rPr>
        <w:t xml:space="preserve"> Offers </w:t>
      </w:r>
    </w:p>
    <w:p w14:paraId="08809D64" w14:textId="77777777" w:rsidR="00F40DAE" w:rsidRPr="00CF34C3"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CF34C3" w:rsidRDefault="00F40DAE" w:rsidP="00F40DAE">
      <w:pPr>
        <w:jc w:val="both"/>
        <w:rPr>
          <w:rFonts w:ascii="Calibri" w:hAnsi="Calibri" w:cs="Calibri"/>
          <w:lang w:val="en-US"/>
        </w:rPr>
      </w:pPr>
    </w:p>
    <w:p w14:paraId="030F28CC" w14:textId="77777777" w:rsidR="00F40DAE" w:rsidRPr="00CF34C3" w:rsidRDefault="00F40DAE" w:rsidP="00F40DAE">
      <w:pPr>
        <w:jc w:val="both"/>
        <w:rPr>
          <w:rFonts w:ascii="Calibri" w:hAnsi="Calibri" w:cs="Calibri"/>
          <w:lang w:val="en-US"/>
        </w:rPr>
      </w:pPr>
    </w:p>
    <w:p w14:paraId="779CD8AC" w14:textId="77777777" w:rsidR="00F40DAE" w:rsidRPr="00CF34C3"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2B0D3B"/>
    <w:rsid w:val="00336042"/>
    <w:rsid w:val="00345FDD"/>
    <w:rsid w:val="003C3EDE"/>
    <w:rsid w:val="00400BE9"/>
    <w:rsid w:val="0040208B"/>
    <w:rsid w:val="004B314F"/>
    <w:rsid w:val="005140EF"/>
    <w:rsid w:val="005E25CF"/>
    <w:rsid w:val="006B6912"/>
    <w:rsid w:val="0072131A"/>
    <w:rsid w:val="009A1E06"/>
    <w:rsid w:val="00A177BB"/>
    <w:rsid w:val="00A557B5"/>
    <w:rsid w:val="00A970C0"/>
    <w:rsid w:val="00B02E7B"/>
    <w:rsid w:val="00B26A1A"/>
    <w:rsid w:val="00CF34C3"/>
    <w:rsid w:val="00D14D6B"/>
    <w:rsid w:val="00E40414"/>
    <w:rsid w:val="00E62418"/>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
    <w:basedOn w:val="Normal"/>
    <w:link w:val="ListParagraph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NormalWeb">
    <w:name w:val="Normal (Web)"/>
    <w:basedOn w:val="Normal"/>
    <w:uiPriority w:val="99"/>
    <w:semiHidden/>
    <w:unhideWhenUsed/>
    <w:rsid w:val="00B26A1A"/>
    <w:pPr>
      <w:spacing w:before="100" w:beforeAutospacing="1" w:after="100" w:afterAutospacing="1"/>
    </w:pPr>
    <w:rPr>
      <w:rFonts w:ascii="Times New Roman" w:hAnsi="Times New Roman"/>
      <w:lang w:val="en-US" w:eastAsia="en-US"/>
    </w:rPr>
  </w:style>
  <w:style w:type="paragraph" w:styleId="Revision">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CommentReference">
    <w:name w:val="annotation reference"/>
    <w:basedOn w:val="DefaultParagraphFont"/>
    <w:uiPriority w:val="99"/>
    <w:semiHidden/>
    <w:unhideWhenUsed/>
    <w:rsid w:val="00B26A1A"/>
    <w:rPr>
      <w:sz w:val="16"/>
      <w:szCs w:val="16"/>
    </w:rPr>
  </w:style>
  <w:style w:type="paragraph" w:styleId="CommentText">
    <w:name w:val="annotation text"/>
    <w:basedOn w:val="Normal"/>
    <w:link w:val="CommentTextChar"/>
    <w:uiPriority w:val="99"/>
    <w:unhideWhenUsed/>
    <w:rsid w:val="00B26A1A"/>
    <w:rPr>
      <w:sz w:val="20"/>
      <w:szCs w:val="20"/>
    </w:rPr>
  </w:style>
  <w:style w:type="character" w:customStyle="1" w:styleId="CommentTextChar">
    <w:name w:val="Comment Text Char"/>
    <w:basedOn w:val="DefaultParagraphFont"/>
    <w:link w:val="CommentText"/>
    <w:uiPriority w:val="99"/>
    <w:rsid w:val="00B26A1A"/>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B26A1A"/>
    <w:rPr>
      <w:b/>
      <w:bCs/>
    </w:rPr>
  </w:style>
  <w:style w:type="character" w:customStyle="1" w:styleId="CommentSubjectChar">
    <w:name w:val="Comment Subject Char"/>
    <w:basedOn w:val="CommentTextChar"/>
    <w:link w:val="CommentSubject"/>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15" ma:contentTypeDescription="Create a new document." ma:contentTypeScope="" ma:versionID="56fa18100556eb57d2d6f3fd5e86f552">
  <xsd:schema xmlns:xsd="http://www.w3.org/2001/XMLSchema" xmlns:xs="http://www.w3.org/2001/XMLSchema" xmlns:p="http://schemas.microsoft.com/office/2006/metadata/properties" xmlns:ns2="04bb5ba0-f863-4119-95d6-62860de23702" xmlns:ns3="d3a62a68-2db5-47e5-b4c5-17d8fe85ccdc" targetNamespace="http://schemas.microsoft.com/office/2006/metadata/properties" ma:root="true" ma:fieldsID="5174a0a26767ab105a3ef660f83027a7" ns2:_="" ns3:_="">
    <xsd:import namespace="04bb5ba0-f863-4119-95d6-62860de23702"/>
    <xsd:import namespace="d3a62a68-2db5-47e5-b4c5-17d8fe85cc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a62a68-2db5-47e5-b4c5-17d8fe85cc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3d6cb0e-4437-4f66-af12-90fa62be56fb}" ma:internalName="TaxCatchAll" ma:showField="CatchAllData" ma:web="d3a62a68-2db5-47e5-b4c5-17d8fe85c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a62a68-2db5-47e5-b4c5-17d8fe85ccdc" xsi:nil="true"/>
    <lcf76f155ced4ddcb4097134ff3c332f xmlns="04bb5ba0-f863-4119-95d6-62860de23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5A1CA0-3510-4F15-A45D-552FCB5FA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d3a62a68-2db5-47e5-b4c5-17d8fe85c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3.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411</Words>
  <Characters>2345</Characters>
  <Application>Microsoft Office Word</Application>
  <DocSecurity>0</DocSecurity>
  <Lines>19</Lines>
  <Paragraphs>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Novak Cadjenovic (GWP-Med)</cp:lastModifiedBy>
  <cp:revision>2</cp:revision>
  <dcterms:created xsi:type="dcterms:W3CDTF">2023-12-12T13:27:00Z</dcterms:created>
  <dcterms:modified xsi:type="dcterms:W3CDTF">2023-12-12T13:27:00Z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y fmtid="{D5CDD505-2E9C-101B-9397-08002B2CF9AE}" pid="3" name="MediaServiceImageTags">
    <vt:lpwstr/>
  </property>
</Properties>
</file>