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27FD705">
      <w:pPr>
        <w:jc w:val="center"/>
        <w:rPr>
          <w:rFonts w:hint="eastAsia" w:ascii="方正公文小标宋" w:hAnsi="方正公文小标宋" w:eastAsia="方正公文小标宋" w:cs="方正公文小标宋"/>
          <w:b/>
          <w:bCs/>
          <w:sz w:val="18"/>
          <w:szCs w:val="18"/>
        </w:rPr>
      </w:pPr>
    </w:p>
    <w:p w14:paraId="7726D759">
      <w:pPr>
        <w:jc w:val="center"/>
        <w:rPr>
          <w:rFonts w:hint="default" w:ascii="方正公文小标宋" w:hAnsi="方正公文小标宋" w:eastAsia="方正公文小标宋" w:cs="方正公文小标宋"/>
          <w:b/>
          <w:bCs/>
          <w:sz w:val="36"/>
          <w:szCs w:val="36"/>
          <w:lang w:val="en-US" w:eastAsia="zh-CN"/>
        </w:rPr>
      </w:pPr>
      <w:r>
        <w:rPr>
          <w:rFonts w:hint="eastAsia" w:ascii="方正公文小标宋" w:hAnsi="方正公文小标宋" w:eastAsia="方正公文小标宋" w:cs="方正公文小标宋"/>
          <w:b/>
          <w:bCs/>
          <w:sz w:val="36"/>
          <w:szCs w:val="36"/>
        </w:rPr>
        <w:t>中国水资源战略研究会单位会员</w:t>
      </w:r>
      <w:r>
        <w:rPr>
          <w:rFonts w:hint="eastAsia" w:ascii="方正公文小标宋" w:hAnsi="方正公文小标宋" w:eastAsia="方正公文小标宋" w:cs="方正公文小标宋"/>
          <w:b/>
          <w:bCs/>
          <w:sz w:val="36"/>
          <w:szCs w:val="36"/>
          <w:lang w:val="en-US" w:eastAsia="zh-CN"/>
        </w:rPr>
        <w:t>人会登记表</w:t>
      </w:r>
    </w:p>
    <w:p w14:paraId="1C7F5C0C">
      <w:pPr>
        <w:jc w:val="both"/>
        <w:rPr>
          <w:rFonts w:hint="default" w:ascii="黑体" w:hAnsi="黑体" w:eastAsia="黑体" w:cs="黑体"/>
          <w:sz w:val="24"/>
          <w:szCs w:val="24"/>
          <w:lang w:val="en-US" w:eastAsia="zh-CN"/>
        </w:rPr>
      </w:pPr>
      <w:r>
        <w:rPr>
          <w:rFonts w:hint="eastAsia" w:ascii="黑体" w:hAnsi="黑体" w:eastAsia="黑体" w:cs="黑体"/>
          <w:sz w:val="24"/>
          <w:szCs w:val="24"/>
        </w:rPr>
        <w:t>编号：</w:t>
      </w:r>
      <w:r>
        <w:rPr>
          <w:rFonts w:hint="eastAsia" w:ascii="黑体" w:hAnsi="黑体" w:eastAsia="黑体" w:cs="黑体"/>
          <w:sz w:val="24"/>
          <w:szCs w:val="24"/>
          <w:lang w:val="en-US" w:eastAsia="zh-CN"/>
        </w:rPr>
        <w:t xml:space="preserve">                                          填表日期：    年  月  日</w:t>
      </w:r>
    </w:p>
    <w:tbl>
      <w:tblPr>
        <w:tblStyle w:val="5"/>
        <w:tblW w:w="10186" w:type="dxa"/>
        <w:tblInd w:w="-822" w:type="dxa"/>
        <w:tbl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  <w:insideH w:val="single" w:color="000000" w:themeColor="text1" w:sz="4" w:space="0"/>
          <w:insideV w:val="single" w:color="000000" w:themeColor="text1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62"/>
        <w:gridCol w:w="615"/>
        <w:gridCol w:w="780"/>
        <w:gridCol w:w="1689"/>
        <w:gridCol w:w="506"/>
        <w:gridCol w:w="250"/>
        <w:gridCol w:w="645"/>
        <w:gridCol w:w="916"/>
        <w:gridCol w:w="1242"/>
        <w:gridCol w:w="1881"/>
      </w:tblGrid>
      <w:tr w14:paraId="3800EF6C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662" w:type="dxa"/>
            <w:vAlign w:val="center"/>
          </w:tcPr>
          <w:p w14:paraId="48E70C89">
            <w:pPr>
              <w:jc w:val="center"/>
              <w:rPr>
                <w:rFonts w:hint="eastAsia" w:ascii="黑体" w:hAnsi="黑体" w:eastAsia="黑体" w:cs="黑体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</w:rPr>
              <w:t>单位名称</w:t>
            </w:r>
          </w:p>
        </w:tc>
        <w:tc>
          <w:tcPr>
            <w:tcW w:w="3840" w:type="dxa"/>
            <w:gridSpan w:val="5"/>
            <w:vAlign w:val="top"/>
          </w:tcPr>
          <w:p w14:paraId="311B6EBD">
            <w:pPr>
              <w:jc w:val="center"/>
              <w:rPr>
                <w:rFonts w:hint="eastAsia" w:ascii="黑体" w:hAnsi="黑体" w:eastAsia="黑体" w:cs="黑体"/>
                <w:sz w:val="24"/>
                <w:szCs w:val="24"/>
              </w:rPr>
            </w:pPr>
          </w:p>
        </w:tc>
        <w:tc>
          <w:tcPr>
            <w:tcW w:w="2803" w:type="dxa"/>
            <w:gridSpan w:val="3"/>
            <w:vAlign w:val="center"/>
          </w:tcPr>
          <w:p w14:paraId="19B83607">
            <w:pPr>
              <w:jc w:val="center"/>
              <w:rPr>
                <w:rFonts w:hint="eastAsia" w:ascii="黑体" w:hAnsi="黑体" w:eastAsia="黑体" w:cs="黑体"/>
                <w:sz w:val="24"/>
                <w:szCs w:val="24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  <w:lang w:val="en-US" w:eastAsia="zh-CN"/>
              </w:rPr>
              <w:t>成立日期</w:t>
            </w:r>
          </w:p>
        </w:tc>
        <w:tc>
          <w:tcPr>
            <w:tcW w:w="1881" w:type="dxa"/>
            <w:vAlign w:val="center"/>
          </w:tcPr>
          <w:p w14:paraId="3592FA51">
            <w:pPr>
              <w:jc w:val="center"/>
              <w:rPr>
                <w:rFonts w:hint="eastAsia" w:ascii="黑体" w:hAnsi="黑体" w:eastAsia="黑体" w:cs="黑体"/>
                <w:sz w:val="24"/>
                <w:szCs w:val="24"/>
              </w:rPr>
            </w:pPr>
          </w:p>
        </w:tc>
      </w:tr>
      <w:tr w14:paraId="1857C498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5" w:hRule="atLeast"/>
        </w:trPr>
        <w:tc>
          <w:tcPr>
            <w:tcW w:w="1662" w:type="dxa"/>
            <w:vAlign w:val="center"/>
          </w:tcPr>
          <w:p w14:paraId="2B486387">
            <w:pPr>
              <w:jc w:val="center"/>
              <w:rPr>
                <w:rFonts w:hint="eastAsia" w:ascii="黑体" w:hAnsi="黑体" w:eastAsia="黑体" w:cs="黑体"/>
                <w:sz w:val="24"/>
                <w:szCs w:val="24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  <w:lang w:val="en-US" w:eastAsia="zh-CN"/>
              </w:rPr>
              <w:t>单位性质</w:t>
            </w:r>
          </w:p>
        </w:tc>
        <w:tc>
          <w:tcPr>
            <w:tcW w:w="8524" w:type="dxa"/>
            <w:gridSpan w:val="9"/>
            <w:shd w:val="clear" w:color="auto" w:fill="auto"/>
            <w:vAlign w:val="center"/>
          </w:tcPr>
          <w:p w14:paraId="206A674B">
            <w:pPr>
              <w:numPr>
                <w:ilvl w:val="0"/>
                <w:numId w:val="1"/>
              </w:numPr>
              <w:spacing w:line="400" w:lineRule="exact"/>
              <w:rPr>
                <w:rFonts w:hint="eastAsia" w:ascii="黑体" w:hAnsi="黑体" w:eastAsia="黑体" w:cs="黑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  <w:lang w:val="en-US" w:eastAsia="zh-CN"/>
              </w:rPr>
              <w:t>高等</w:t>
            </w:r>
            <w:r>
              <w:rPr>
                <w:rFonts w:hint="eastAsia" w:ascii="黑体" w:hAnsi="黑体" w:eastAsia="黑体" w:cs="黑体"/>
                <w:sz w:val="24"/>
                <w:szCs w:val="24"/>
              </w:rPr>
              <w:t xml:space="preserve">院校 </w:t>
            </w:r>
            <w:r>
              <w:rPr>
                <w:rFonts w:hint="eastAsia" w:ascii="Times New Roman" w:hAnsi="Times New Roman" w:eastAsia="黑体" w:cs="Times New Roman"/>
                <w:sz w:val="24"/>
                <w:szCs w:val="24"/>
              </w:rPr>
              <w:t>2</w:t>
            </w:r>
            <w:r>
              <w:rPr>
                <w:rFonts w:hint="eastAsia" w:ascii="Times New Roman" w:hAnsi="Times New Roman" w:eastAsia="黑体" w:cs="Times New Roman"/>
                <w:sz w:val="24"/>
                <w:szCs w:val="24"/>
                <w:lang w:val="en-US" w:eastAsia="zh-CN"/>
              </w:rPr>
              <w:t>.</w:t>
            </w:r>
            <w:r>
              <w:rPr>
                <w:rFonts w:hint="eastAsia" w:ascii="黑体" w:hAnsi="黑体" w:eastAsia="黑体" w:cs="黑体"/>
                <w:sz w:val="24"/>
                <w:szCs w:val="24"/>
              </w:rPr>
              <w:t>科研院所</w:t>
            </w:r>
            <w:r>
              <w:rPr>
                <w:rFonts w:hint="eastAsia" w:ascii="Times New Roman" w:hAnsi="Times New Roman" w:eastAsia="黑体" w:cs="Times New Roman"/>
                <w:sz w:val="24"/>
                <w:szCs w:val="24"/>
              </w:rPr>
              <w:t xml:space="preserve"> </w:t>
            </w:r>
            <w:r>
              <w:rPr>
                <w:rFonts w:hint="eastAsia" w:ascii="Times New Roman" w:hAnsi="Times New Roman" w:eastAsia="黑体" w:cs="Times New Roman"/>
                <w:sz w:val="24"/>
                <w:szCs w:val="24"/>
                <w:lang w:val="en-US" w:eastAsia="zh-CN"/>
              </w:rPr>
              <w:t>3.行政事业单位4.社会团体</w:t>
            </w:r>
            <w:r>
              <w:rPr>
                <w:rFonts w:hint="eastAsia" w:ascii="Times New Roman" w:hAnsi="Times New Roman" w:eastAsia="黑体" w:cs="Times New Roman"/>
                <w:sz w:val="24"/>
                <w:szCs w:val="24"/>
              </w:rPr>
              <w:t xml:space="preserve"> </w:t>
            </w:r>
            <w:r>
              <w:rPr>
                <w:rFonts w:hint="eastAsia" w:ascii="Times New Roman" w:hAnsi="Times New Roman" w:eastAsia="黑体" w:cs="Times New Roman"/>
                <w:sz w:val="24"/>
                <w:szCs w:val="24"/>
                <w:lang w:val="en-US" w:eastAsia="zh-CN"/>
              </w:rPr>
              <w:t>5.</w:t>
            </w:r>
            <w:r>
              <w:rPr>
                <w:rFonts w:hint="eastAsia" w:ascii="黑体" w:hAnsi="黑体" w:eastAsia="黑体" w:cs="黑体"/>
                <w:sz w:val="24"/>
                <w:szCs w:val="24"/>
              </w:rPr>
              <w:t xml:space="preserve">国有企业 </w:t>
            </w:r>
            <w:r>
              <w:rPr>
                <w:rFonts w:hint="eastAsia" w:ascii="Times New Roman" w:hAnsi="Times New Roman" w:eastAsia="黑体" w:cs="Times New Roman"/>
                <w:sz w:val="24"/>
                <w:szCs w:val="24"/>
                <w:lang w:val="en-US" w:eastAsia="zh-CN"/>
              </w:rPr>
              <w:t>6.</w:t>
            </w:r>
            <w:r>
              <w:rPr>
                <w:rFonts w:hint="eastAsia" w:ascii="黑体" w:hAnsi="黑体" w:eastAsia="黑体" w:cs="黑体"/>
                <w:sz w:val="24"/>
                <w:szCs w:val="24"/>
              </w:rPr>
              <w:t xml:space="preserve">民营企业 </w:t>
            </w:r>
          </w:p>
          <w:p w14:paraId="4ADEFB23">
            <w:pPr>
              <w:numPr>
                <w:ilvl w:val="0"/>
                <w:numId w:val="0"/>
              </w:numPr>
              <w:spacing w:line="400" w:lineRule="exact"/>
              <w:rPr>
                <w:rFonts w:hint="eastAsia" w:ascii="黑体" w:hAnsi="黑体" w:eastAsia="黑体" w:cs="黑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黑体" w:cs="Times New Roman"/>
                <w:sz w:val="24"/>
                <w:szCs w:val="24"/>
                <w:lang w:val="en-US" w:eastAsia="zh-CN"/>
              </w:rPr>
              <w:t>7.</w:t>
            </w:r>
            <w:r>
              <w:rPr>
                <w:rFonts w:hint="eastAsia" w:ascii="黑体" w:hAnsi="黑体" w:eastAsia="黑体" w:cs="黑体"/>
                <w:sz w:val="24"/>
                <w:szCs w:val="24"/>
              </w:rPr>
              <w:t xml:space="preserve">外商独资企业 </w:t>
            </w:r>
            <w:r>
              <w:rPr>
                <w:rFonts w:hint="eastAsia" w:ascii="Times New Roman" w:hAnsi="Times New Roman" w:eastAsia="黑体" w:cs="Times New Roman"/>
                <w:sz w:val="24"/>
                <w:szCs w:val="24"/>
                <w:lang w:val="en-US" w:eastAsia="zh-CN"/>
              </w:rPr>
              <w:t>8</w:t>
            </w:r>
            <w:r>
              <w:rPr>
                <w:rFonts w:hint="default" w:ascii="Times New Roman" w:hAnsi="Times New Roman" w:eastAsia="黑体" w:cs="Times New Roman"/>
                <w:sz w:val="24"/>
                <w:szCs w:val="24"/>
                <w:lang w:val="en-US" w:eastAsia="zh-CN"/>
              </w:rPr>
              <w:t>.</w:t>
            </w:r>
            <w:r>
              <w:rPr>
                <w:rFonts w:hint="eastAsia" w:ascii="黑体" w:hAnsi="黑体" w:eastAsia="黑体" w:cs="黑体"/>
                <w:sz w:val="24"/>
                <w:szCs w:val="24"/>
              </w:rPr>
              <w:t>中外合资、中外合作</w:t>
            </w:r>
            <w:r>
              <w:rPr>
                <w:rFonts w:hint="eastAsia" w:ascii="黑体" w:hAnsi="黑体" w:eastAsia="黑体" w:cs="黑体"/>
                <w:sz w:val="24"/>
                <w:szCs w:val="24"/>
                <w:lang w:val="en-US" w:eastAsia="zh-CN"/>
              </w:rPr>
              <w:t>企业</w:t>
            </w:r>
            <w:r>
              <w:rPr>
                <w:rFonts w:hint="eastAsia" w:ascii="Times New Roman" w:hAnsi="Times New Roman" w:eastAsia="黑体" w:cs="Times New Roman"/>
                <w:sz w:val="24"/>
                <w:szCs w:val="24"/>
              </w:rPr>
              <w:t xml:space="preserve"> </w:t>
            </w:r>
            <w:r>
              <w:rPr>
                <w:rFonts w:hint="eastAsia" w:ascii="Times New Roman" w:hAnsi="Times New Roman" w:eastAsia="黑体" w:cs="Times New Roman"/>
                <w:sz w:val="24"/>
                <w:szCs w:val="24"/>
                <w:lang w:val="en-US" w:eastAsia="zh-CN"/>
              </w:rPr>
              <w:t>9.民办非企业单位10.</w:t>
            </w:r>
            <w:r>
              <w:rPr>
                <w:rFonts w:hint="eastAsia" w:ascii="黑体" w:hAnsi="黑体" w:eastAsia="黑体" w:cs="黑体"/>
                <w:sz w:val="24"/>
                <w:szCs w:val="24"/>
              </w:rPr>
              <w:t>其他  [    ]</w:t>
            </w:r>
          </w:p>
        </w:tc>
      </w:tr>
      <w:tr w14:paraId="776229F0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277" w:type="dxa"/>
            <w:gridSpan w:val="2"/>
            <w:vAlign w:val="center"/>
          </w:tcPr>
          <w:p w14:paraId="5ACA9B49">
            <w:pPr>
              <w:jc w:val="center"/>
              <w:rPr>
                <w:rFonts w:hint="eastAsia" w:ascii="黑体" w:hAnsi="黑体" w:eastAsia="黑体" w:cs="黑体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  <w:lang w:val="en-US" w:eastAsia="zh-CN"/>
              </w:rPr>
              <w:t>统一社会信用代码</w:t>
            </w:r>
          </w:p>
        </w:tc>
        <w:tc>
          <w:tcPr>
            <w:tcW w:w="3870" w:type="dxa"/>
            <w:gridSpan w:val="5"/>
            <w:vAlign w:val="center"/>
          </w:tcPr>
          <w:p w14:paraId="04C8B35B">
            <w:pPr>
              <w:jc w:val="center"/>
              <w:rPr>
                <w:rFonts w:hint="eastAsia" w:ascii="黑体" w:hAnsi="黑体" w:eastAsia="黑体" w:cs="黑体"/>
                <w:sz w:val="24"/>
                <w:szCs w:val="24"/>
              </w:rPr>
            </w:pPr>
          </w:p>
        </w:tc>
        <w:tc>
          <w:tcPr>
            <w:tcW w:w="2158" w:type="dxa"/>
            <w:gridSpan w:val="2"/>
            <w:vAlign w:val="center"/>
          </w:tcPr>
          <w:p w14:paraId="628AD46C">
            <w:pPr>
              <w:jc w:val="center"/>
              <w:rPr>
                <w:rFonts w:hint="eastAsia" w:ascii="黑体" w:hAnsi="黑体" w:eastAsia="黑体" w:cs="黑体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</w:rPr>
              <w:t>法定代表人</w:t>
            </w:r>
          </w:p>
        </w:tc>
        <w:tc>
          <w:tcPr>
            <w:tcW w:w="1881" w:type="dxa"/>
            <w:vAlign w:val="center"/>
          </w:tcPr>
          <w:p w14:paraId="0C86115B">
            <w:pPr>
              <w:jc w:val="center"/>
              <w:rPr>
                <w:rFonts w:hint="eastAsia" w:ascii="黑体" w:hAnsi="黑体" w:eastAsia="黑体" w:cs="黑体"/>
                <w:sz w:val="24"/>
                <w:szCs w:val="24"/>
              </w:rPr>
            </w:pPr>
          </w:p>
        </w:tc>
      </w:tr>
      <w:tr w14:paraId="6B39BF78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662" w:type="dxa"/>
            <w:vAlign w:val="center"/>
          </w:tcPr>
          <w:p w14:paraId="028B901A">
            <w:pPr>
              <w:jc w:val="center"/>
              <w:rPr>
                <w:rFonts w:hint="default" w:ascii="黑体" w:hAnsi="黑体" w:eastAsia="黑体" w:cs="黑体"/>
                <w:sz w:val="24"/>
                <w:szCs w:val="24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  <w:lang w:val="en-US" w:eastAsia="zh-CN"/>
              </w:rPr>
              <w:t>单位地址</w:t>
            </w:r>
          </w:p>
        </w:tc>
        <w:tc>
          <w:tcPr>
            <w:tcW w:w="4485" w:type="dxa"/>
            <w:gridSpan w:val="6"/>
            <w:vAlign w:val="center"/>
          </w:tcPr>
          <w:p w14:paraId="114EAD49">
            <w:pPr>
              <w:jc w:val="center"/>
              <w:rPr>
                <w:rFonts w:hint="eastAsia" w:ascii="黑体" w:hAnsi="黑体" w:eastAsia="黑体" w:cs="黑体"/>
                <w:sz w:val="24"/>
                <w:szCs w:val="24"/>
                <w:lang w:val="en-US" w:eastAsia="zh-CN"/>
              </w:rPr>
            </w:pPr>
          </w:p>
        </w:tc>
        <w:tc>
          <w:tcPr>
            <w:tcW w:w="2158" w:type="dxa"/>
            <w:gridSpan w:val="2"/>
            <w:vAlign w:val="center"/>
          </w:tcPr>
          <w:p w14:paraId="5512CD80">
            <w:pPr>
              <w:jc w:val="center"/>
              <w:rPr>
                <w:rFonts w:hint="default" w:ascii="黑体" w:hAnsi="黑体" w:eastAsia="黑体" w:cs="黑体"/>
                <w:sz w:val="24"/>
                <w:szCs w:val="24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  <w:lang w:val="en-US" w:eastAsia="zh-CN"/>
              </w:rPr>
              <w:t>员工总数</w:t>
            </w:r>
          </w:p>
        </w:tc>
        <w:tc>
          <w:tcPr>
            <w:tcW w:w="1881" w:type="dxa"/>
            <w:vAlign w:val="center"/>
          </w:tcPr>
          <w:p w14:paraId="7F22AE65">
            <w:pPr>
              <w:jc w:val="center"/>
              <w:rPr>
                <w:rFonts w:hint="eastAsia" w:ascii="黑体" w:hAnsi="黑体" w:eastAsia="黑体" w:cs="黑体"/>
                <w:sz w:val="24"/>
                <w:szCs w:val="24"/>
                <w:lang w:val="en-US" w:eastAsia="zh-CN"/>
              </w:rPr>
            </w:pPr>
          </w:p>
        </w:tc>
      </w:tr>
      <w:tr w14:paraId="06CA21BA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7" w:hRule="atLeast"/>
        </w:trPr>
        <w:tc>
          <w:tcPr>
            <w:tcW w:w="1662" w:type="dxa"/>
            <w:vMerge w:val="restart"/>
            <w:vAlign w:val="center"/>
          </w:tcPr>
          <w:p w14:paraId="3289607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黑体" w:hAnsi="黑体" w:eastAsia="黑体" w:cs="黑体"/>
                <w:sz w:val="24"/>
                <w:szCs w:val="24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  <w:lang w:val="en-US" w:eastAsia="zh-CN"/>
              </w:rPr>
              <w:t>单位会员代表</w:t>
            </w:r>
          </w:p>
        </w:tc>
        <w:tc>
          <w:tcPr>
            <w:tcW w:w="1395" w:type="dxa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069B2D9">
            <w:pPr>
              <w:jc w:val="center"/>
              <w:rPr>
                <w:rFonts w:hint="eastAsia" w:ascii="黑体" w:hAnsi="黑体" w:eastAsia="黑体" w:cs="黑体"/>
                <w:sz w:val="24"/>
                <w:szCs w:val="24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  <w:lang w:val="en-US" w:eastAsia="zh-CN"/>
              </w:rPr>
              <w:t>姓名</w:t>
            </w:r>
          </w:p>
        </w:tc>
        <w:tc>
          <w:tcPr>
            <w:tcW w:w="1689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61F48E2">
            <w:pPr>
              <w:jc w:val="center"/>
              <w:rPr>
                <w:rFonts w:hint="eastAsia" w:ascii="黑体" w:hAnsi="黑体" w:eastAsia="黑体" w:cs="黑体"/>
                <w:sz w:val="24"/>
                <w:szCs w:val="24"/>
              </w:rPr>
            </w:pPr>
          </w:p>
        </w:tc>
        <w:tc>
          <w:tcPr>
            <w:tcW w:w="756" w:type="dxa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A1B7520">
            <w:pPr>
              <w:jc w:val="center"/>
              <w:rPr>
                <w:rFonts w:hint="eastAsia" w:ascii="黑体" w:hAnsi="黑体" w:eastAsia="黑体" w:cs="黑体"/>
                <w:sz w:val="24"/>
                <w:szCs w:val="24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  <w:lang w:val="en-US" w:eastAsia="zh-CN"/>
              </w:rPr>
              <w:t>性别</w:t>
            </w:r>
          </w:p>
        </w:tc>
        <w:tc>
          <w:tcPr>
            <w:tcW w:w="645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0360EF0">
            <w:pPr>
              <w:jc w:val="center"/>
              <w:rPr>
                <w:rFonts w:hint="eastAsia" w:ascii="黑体" w:hAnsi="黑体" w:eastAsia="黑体" w:cs="黑体"/>
                <w:sz w:val="24"/>
                <w:szCs w:val="24"/>
              </w:rPr>
            </w:pPr>
          </w:p>
        </w:tc>
        <w:tc>
          <w:tcPr>
            <w:tcW w:w="2158" w:type="dxa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3FDD7ED">
            <w:pPr>
              <w:jc w:val="center"/>
              <w:rPr>
                <w:rFonts w:hint="eastAsia" w:ascii="黑体" w:hAnsi="黑体" w:eastAsia="黑体" w:cs="黑体"/>
                <w:sz w:val="24"/>
                <w:szCs w:val="24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  <w:lang w:val="en-US" w:eastAsia="zh-CN"/>
              </w:rPr>
              <w:t>职务/职称</w:t>
            </w:r>
          </w:p>
        </w:tc>
        <w:tc>
          <w:tcPr>
            <w:tcW w:w="1881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E73B1C4">
            <w:pPr>
              <w:jc w:val="center"/>
              <w:rPr>
                <w:rFonts w:hint="eastAsia" w:ascii="黑体" w:hAnsi="黑体" w:eastAsia="黑体" w:cs="黑体"/>
                <w:sz w:val="24"/>
                <w:szCs w:val="24"/>
              </w:rPr>
            </w:pPr>
          </w:p>
        </w:tc>
      </w:tr>
      <w:tr w14:paraId="1B7A7324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2" w:hRule="atLeast"/>
        </w:trPr>
        <w:tc>
          <w:tcPr>
            <w:tcW w:w="1662" w:type="dxa"/>
            <w:vMerge w:val="continue"/>
            <w:vAlign w:val="center"/>
          </w:tcPr>
          <w:p w14:paraId="44A7C9FB">
            <w:pPr>
              <w:rPr>
                <w:rFonts w:hint="eastAsia" w:ascii="黑体" w:hAnsi="黑体" w:eastAsia="黑体" w:cs="黑体"/>
                <w:sz w:val="24"/>
                <w:szCs w:val="24"/>
              </w:rPr>
            </w:pPr>
          </w:p>
        </w:tc>
        <w:tc>
          <w:tcPr>
            <w:tcW w:w="1395" w:type="dxa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FB5EA49">
            <w:pPr>
              <w:jc w:val="center"/>
              <w:rPr>
                <w:rFonts w:hint="eastAsia" w:ascii="黑体" w:hAnsi="黑体" w:eastAsia="黑体" w:cs="黑体"/>
                <w:sz w:val="24"/>
                <w:szCs w:val="24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  <w:lang w:val="en-US" w:eastAsia="zh-CN"/>
              </w:rPr>
              <w:t>身份证号码</w:t>
            </w:r>
          </w:p>
        </w:tc>
        <w:tc>
          <w:tcPr>
            <w:tcW w:w="3090" w:type="dxa"/>
            <w:gridSpan w:val="4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64EA42B">
            <w:pPr>
              <w:jc w:val="center"/>
              <w:rPr>
                <w:rFonts w:hint="eastAsia" w:ascii="黑体" w:hAnsi="黑体" w:eastAsia="黑体" w:cs="黑体"/>
                <w:sz w:val="24"/>
                <w:szCs w:val="24"/>
              </w:rPr>
            </w:pPr>
          </w:p>
        </w:tc>
        <w:tc>
          <w:tcPr>
            <w:tcW w:w="2158" w:type="dxa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DB61516">
            <w:pPr>
              <w:jc w:val="center"/>
              <w:rPr>
                <w:rFonts w:hint="default" w:ascii="黑体" w:hAnsi="黑体" w:eastAsia="黑体" w:cs="黑体"/>
                <w:sz w:val="24"/>
                <w:szCs w:val="24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  <w:lang w:val="en-US" w:eastAsia="zh-CN"/>
              </w:rPr>
              <w:t>民族</w:t>
            </w:r>
          </w:p>
        </w:tc>
        <w:tc>
          <w:tcPr>
            <w:tcW w:w="1881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B646DC3">
            <w:pPr>
              <w:jc w:val="center"/>
              <w:rPr>
                <w:rFonts w:hint="eastAsia" w:ascii="黑体" w:hAnsi="黑体" w:eastAsia="黑体" w:cs="黑体"/>
                <w:sz w:val="24"/>
                <w:szCs w:val="24"/>
              </w:rPr>
            </w:pPr>
          </w:p>
        </w:tc>
      </w:tr>
      <w:tr w14:paraId="74F07CBE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2" w:hRule="atLeast"/>
        </w:trPr>
        <w:tc>
          <w:tcPr>
            <w:tcW w:w="1662" w:type="dxa"/>
            <w:vMerge w:val="continue"/>
            <w:vAlign w:val="center"/>
          </w:tcPr>
          <w:p w14:paraId="7B2FBAE0">
            <w:pPr>
              <w:rPr>
                <w:rFonts w:hint="eastAsia" w:ascii="黑体" w:hAnsi="黑体" w:eastAsia="黑体" w:cs="黑体"/>
                <w:sz w:val="24"/>
                <w:szCs w:val="24"/>
              </w:rPr>
            </w:pPr>
          </w:p>
        </w:tc>
        <w:tc>
          <w:tcPr>
            <w:tcW w:w="1395" w:type="dxa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7387BE0">
            <w:pPr>
              <w:jc w:val="center"/>
              <w:rPr>
                <w:rFonts w:hint="eastAsia" w:ascii="黑体" w:hAnsi="黑体" w:eastAsia="黑体" w:cs="黑体"/>
                <w:sz w:val="24"/>
                <w:szCs w:val="24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  <w:lang w:val="en-US" w:eastAsia="zh-CN"/>
              </w:rPr>
              <w:t>政治面貌</w:t>
            </w:r>
          </w:p>
        </w:tc>
        <w:tc>
          <w:tcPr>
            <w:tcW w:w="3090" w:type="dxa"/>
            <w:gridSpan w:val="4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861D195">
            <w:pPr>
              <w:jc w:val="center"/>
              <w:rPr>
                <w:rFonts w:hint="eastAsia" w:ascii="黑体" w:hAnsi="黑体" w:eastAsia="黑体" w:cs="黑体"/>
                <w:sz w:val="24"/>
                <w:szCs w:val="24"/>
              </w:rPr>
            </w:pPr>
          </w:p>
        </w:tc>
        <w:tc>
          <w:tcPr>
            <w:tcW w:w="2158" w:type="dxa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EAD8CD3">
            <w:pPr>
              <w:jc w:val="center"/>
              <w:rPr>
                <w:rFonts w:hint="eastAsia" w:ascii="黑体" w:hAnsi="黑体" w:eastAsia="黑体" w:cs="黑体"/>
                <w:sz w:val="24"/>
                <w:szCs w:val="24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</w:rPr>
              <w:t>电话/手机</w:t>
            </w:r>
          </w:p>
        </w:tc>
        <w:tc>
          <w:tcPr>
            <w:tcW w:w="1881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887D181">
            <w:pPr>
              <w:jc w:val="center"/>
              <w:rPr>
                <w:rFonts w:hint="eastAsia" w:ascii="黑体" w:hAnsi="黑体" w:eastAsia="黑体" w:cs="黑体"/>
                <w:sz w:val="24"/>
                <w:szCs w:val="24"/>
              </w:rPr>
            </w:pPr>
          </w:p>
        </w:tc>
      </w:tr>
      <w:tr w14:paraId="4A1D6EEC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2" w:hRule="atLeast"/>
        </w:trPr>
        <w:tc>
          <w:tcPr>
            <w:tcW w:w="1662" w:type="dxa"/>
            <w:vMerge w:val="continue"/>
            <w:vAlign w:val="center"/>
          </w:tcPr>
          <w:p w14:paraId="10B5FA12">
            <w:pPr>
              <w:rPr>
                <w:rFonts w:hint="eastAsia" w:ascii="黑体" w:hAnsi="黑体" w:eastAsia="黑体" w:cs="黑体"/>
                <w:sz w:val="24"/>
                <w:szCs w:val="24"/>
              </w:rPr>
            </w:pPr>
          </w:p>
        </w:tc>
        <w:tc>
          <w:tcPr>
            <w:tcW w:w="1395" w:type="dxa"/>
            <w:gridSpan w:val="2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000C626">
            <w:pPr>
              <w:jc w:val="center"/>
              <w:rPr>
                <w:rFonts w:hint="eastAsia" w:ascii="黑体" w:hAnsi="黑体" w:eastAsia="黑体" w:cs="黑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  <w:lang w:val="en-US" w:eastAsia="zh-CN"/>
              </w:rPr>
              <w:t>微信</w:t>
            </w:r>
          </w:p>
        </w:tc>
        <w:tc>
          <w:tcPr>
            <w:tcW w:w="3090" w:type="dxa"/>
            <w:gridSpan w:val="4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1A797CF">
            <w:pPr>
              <w:jc w:val="center"/>
              <w:rPr>
                <w:rFonts w:hint="eastAsia" w:ascii="黑体" w:hAnsi="黑体" w:eastAsia="黑体" w:cs="黑体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2158" w:type="dxa"/>
            <w:gridSpan w:val="2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56D62A5">
            <w:pPr>
              <w:jc w:val="center"/>
              <w:rPr>
                <w:rFonts w:hint="eastAsia" w:ascii="黑体" w:hAnsi="黑体" w:eastAsia="黑体" w:cs="黑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  <w:lang w:val="en-US" w:eastAsia="zh-CN"/>
              </w:rPr>
              <w:t>电子邮箱</w:t>
            </w:r>
          </w:p>
        </w:tc>
        <w:tc>
          <w:tcPr>
            <w:tcW w:w="1881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6162A39">
            <w:pPr>
              <w:jc w:val="center"/>
              <w:rPr>
                <w:rFonts w:hint="eastAsia" w:ascii="黑体" w:hAnsi="黑体" w:eastAsia="黑体" w:cs="黑体"/>
                <w:sz w:val="24"/>
                <w:szCs w:val="24"/>
              </w:rPr>
            </w:pPr>
          </w:p>
        </w:tc>
      </w:tr>
      <w:tr w14:paraId="2227774E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4" w:hRule="atLeast"/>
        </w:trPr>
        <w:tc>
          <w:tcPr>
            <w:tcW w:w="1662" w:type="dxa"/>
            <w:vMerge w:val="restart"/>
            <w:vAlign w:val="center"/>
          </w:tcPr>
          <w:p w14:paraId="2BB3A8FD">
            <w:pPr>
              <w:jc w:val="center"/>
              <w:rPr>
                <w:rFonts w:hint="default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  <w:lang w:val="en-US" w:eastAsia="zh-CN"/>
              </w:rPr>
              <w:t>联络员</w:t>
            </w:r>
          </w:p>
        </w:tc>
        <w:tc>
          <w:tcPr>
            <w:tcW w:w="1395" w:type="dxa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524A8AE">
            <w:pPr>
              <w:jc w:val="center"/>
              <w:rPr>
                <w:rFonts w:hint="eastAsia" w:ascii="黑体" w:hAnsi="黑体" w:eastAsia="黑体" w:cs="黑体"/>
                <w:sz w:val="24"/>
                <w:szCs w:val="24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  <w:lang w:val="en-US" w:eastAsia="zh-CN"/>
              </w:rPr>
              <w:t>姓名</w:t>
            </w:r>
          </w:p>
        </w:tc>
        <w:tc>
          <w:tcPr>
            <w:tcW w:w="1689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4639361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756" w:type="dxa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E646173">
            <w:pPr>
              <w:jc w:val="center"/>
              <w:rPr>
                <w:rFonts w:hint="default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  <w:lang w:val="en-US" w:eastAsia="zh-CN"/>
              </w:rPr>
              <w:t>性别</w:t>
            </w:r>
          </w:p>
        </w:tc>
        <w:tc>
          <w:tcPr>
            <w:tcW w:w="645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FEBD1D1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2158" w:type="dxa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7DD0CD0">
            <w:pPr>
              <w:jc w:val="center"/>
              <w:rPr>
                <w:rFonts w:hint="default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  <w:lang w:val="en-US" w:eastAsia="zh-CN"/>
              </w:rPr>
              <w:t>职务/职称</w:t>
            </w:r>
          </w:p>
        </w:tc>
        <w:tc>
          <w:tcPr>
            <w:tcW w:w="1881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8ABDA03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</w:tr>
      <w:tr w14:paraId="7F836EEE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4" w:hRule="atLeast"/>
        </w:trPr>
        <w:tc>
          <w:tcPr>
            <w:tcW w:w="1662" w:type="dxa"/>
            <w:vMerge w:val="continue"/>
            <w:vAlign w:val="center"/>
          </w:tcPr>
          <w:p w14:paraId="35F3F001">
            <w:pPr>
              <w:rPr>
                <w:rFonts w:hint="eastAsia" w:ascii="黑体" w:hAnsi="黑体" w:eastAsia="黑体" w:cs="黑体"/>
                <w:sz w:val="24"/>
                <w:szCs w:val="24"/>
                <w:lang w:val="en-US" w:eastAsia="zh-CN"/>
              </w:rPr>
            </w:pPr>
          </w:p>
        </w:tc>
        <w:tc>
          <w:tcPr>
            <w:tcW w:w="1395" w:type="dxa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9476293">
            <w:pPr>
              <w:jc w:val="center"/>
              <w:rPr>
                <w:rFonts w:hint="default" w:ascii="黑体" w:hAnsi="黑体" w:eastAsia="黑体" w:cs="黑体"/>
                <w:sz w:val="24"/>
                <w:szCs w:val="24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  <w:lang w:val="en-US" w:eastAsia="zh-CN"/>
              </w:rPr>
              <w:t>手机</w:t>
            </w:r>
          </w:p>
        </w:tc>
        <w:tc>
          <w:tcPr>
            <w:tcW w:w="1689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DDAA003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756" w:type="dxa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37A6ED9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  <w:lang w:val="en-US" w:eastAsia="zh-CN"/>
              </w:rPr>
              <w:t>微信</w:t>
            </w:r>
          </w:p>
        </w:tc>
        <w:tc>
          <w:tcPr>
            <w:tcW w:w="1561" w:type="dxa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7E52550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242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74A93CF">
            <w:pPr>
              <w:jc w:val="center"/>
              <w:rPr>
                <w:rFonts w:hint="default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  <w:lang w:val="en-US" w:eastAsia="zh-CN"/>
              </w:rPr>
              <w:t>电子邮箱</w:t>
            </w:r>
          </w:p>
        </w:tc>
        <w:tc>
          <w:tcPr>
            <w:tcW w:w="1881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9873ECF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</w:tr>
      <w:tr w14:paraId="565C0E23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4" w:hRule="atLeast"/>
        </w:trPr>
        <w:tc>
          <w:tcPr>
            <w:tcW w:w="1662" w:type="dxa"/>
            <w:vAlign w:val="center"/>
          </w:tcPr>
          <w:p w14:paraId="0904FB14">
            <w:pPr>
              <w:jc w:val="center"/>
              <w:rPr>
                <w:rFonts w:hint="default" w:ascii="黑体" w:hAnsi="黑体" w:eastAsia="黑体" w:cs="黑体"/>
                <w:sz w:val="24"/>
                <w:szCs w:val="24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  <w:lang w:val="en-US" w:eastAsia="zh-CN"/>
              </w:rPr>
              <w:t>单位简介</w:t>
            </w:r>
          </w:p>
          <w:p w14:paraId="0A83447E">
            <w:pPr>
              <w:jc w:val="center"/>
              <w:rPr>
                <w:rFonts w:hint="default" w:ascii="黑体" w:hAnsi="黑体" w:eastAsia="黑体" w:cs="黑体"/>
                <w:sz w:val="24"/>
                <w:szCs w:val="24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  <w:lang w:val="en-US" w:eastAsia="zh-CN"/>
              </w:rPr>
              <w:t>（可插页）</w:t>
            </w:r>
          </w:p>
        </w:tc>
        <w:tc>
          <w:tcPr>
            <w:tcW w:w="8524" w:type="dxa"/>
            <w:gridSpan w:val="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76CE2FF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  <w:p w14:paraId="721951EE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  <w:p w14:paraId="0ADA00A3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  <w:p w14:paraId="197E2D4F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  <w:p w14:paraId="79935C61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  <w:p w14:paraId="02BD768A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</w:tr>
      <w:tr w14:paraId="6375DF41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3" w:hRule="atLeast"/>
        </w:trPr>
        <w:tc>
          <w:tcPr>
            <w:tcW w:w="5252" w:type="dxa"/>
            <w:gridSpan w:val="5"/>
            <w:vAlign w:val="center"/>
          </w:tcPr>
          <w:p w14:paraId="4949027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黑体" w:hAnsi="黑体" w:eastAsia="黑体" w:cs="黑体"/>
                <w:sz w:val="24"/>
                <w:szCs w:val="24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</w:rPr>
              <w:t>申请</w:t>
            </w:r>
            <w:r>
              <w:rPr>
                <w:rFonts w:hint="eastAsia" w:ascii="黑体" w:hAnsi="黑体" w:eastAsia="黑体" w:cs="黑体"/>
                <w:sz w:val="24"/>
                <w:szCs w:val="24"/>
                <w:lang w:val="en-US" w:eastAsia="zh-CN"/>
              </w:rPr>
              <w:t>单位</w:t>
            </w:r>
            <w:r>
              <w:rPr>
                <w:rFonts w:hint="eastAsia" w:ascii="黑体" w:hAnsi="黑体" w:eastAsia="黑体" w:cs="黑体"/>
                <w:sz w:val="24"/>
                <w:szCs w:val="24"/>
              </w:rPr>
              <w:t>意见</w:t>
            </w:r>
          </w:p>
        </w:tc>
        <w:tc>
          <w:tcPr>
            <w:tcW w:w="4934" w:type="dxa"/>
            <w:gridSpan w:val="5"/>
            <w:vAlign w:val="center"/>
          </w:tcPr>
          <w:p w14:paraId="0A800E81">
            <w:pPr>
              <w:jc w:val="center"/>
              <w:rPr>
                <w:rFonts w:hint="eastAsia" w:ascii="黑体" w:hAnsi="黑体" w:eastAsia="黑体" w:cs="黑体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</w:rPr>
              <w:t>中国水资源战略研究会意见</w:t>
            </w:r>
          </w:p>
        </w:tc>
      </w:tr>
      <w:tr w14:paraId="0B353874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74" w:hRule="atLeast"/>
        </w:trPr>
        <w:tc>
          <w:tcPr>
            <w:tcW w:w="5252" w:type="dxa"/>
            <w:gridSpan w:val="5"/>
            <w:vAlign w:val="center"/>
          </w:tcPr>
          <w:p w14:paraId="459649F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480" w:firstLineChars="200"/>
              <w:jc w:val="both"/>
              <w:textAlignment w:val="auto"/>
              <w:rPr>
                <w:rFonts w:hint="eastAsia" w:ascii="黑体" w:hAnsi="黑体" w:eastAsia="黑体" w:cs="黑体"/>
                <w:sz w:val="24"/>
                <w:szCs w:val="24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  <w:lang w:val="en-US" w:eastAsia="zh-CN"/>
              </w:rPr>
              <w:t>我已阅读并同意中国水资源战略研究会章程，现申请加入中国水资源战略研究会，成为研究会单位会员。</w:t>
            </w:r>
          </w:p>
          <w:p w14:paraId="2D311D3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firstLine="480" w:firstLineChars="200"/>
              <w:jc w:val="both"/>
              <w:textAlignment w:val="auto"/>
              <w:rPr>
                <w:rFonts w:hint="eastAsia" w:ascii="黑体" w:hAnsi="黑体" w:eastAsia="黑体" w:cs="黑体"/>
                <w:sz w:val="24"/>
                <w:szCs w:val="24"/>
                <w:lang w:val="en-US" w:eastAsia="zh-CN"/>
              </w:rPr>
            </w:pPr>
          </w:p>
          <w:p w14:paraId="50F4049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both"/>
              <w:textAlignment w:val="auto"/>
              <w:rPr>
                <w:rFonts w:hint="default" w:ascii="黑体" w:hAnsi="黑体" w:eastAsia="黑体" w:cs="黑体"/>
                <w:sz w:val="24"/>
                <w:szCs w:val="24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  <w:lang w:val="en-US" w:eastAsia="zh-CN"/>
              </w:rPr>
              <w:t>负责人签名：</w:t>
            </w:r>
          </w:p>
          <w:p w14:paraId="01CAA1C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黑体" w:hAnsi="黑体" w:eastAsia="黑体" w:cs="黑体"/>
                <w:sz w:val="24"/>
                <w:szCs w:val="24"/>
                <w:lang w:val="en-US" w:eastAsia="zh-CN"/>
              </w:rPr>
            </w:pPr>
          </w:p>
          <w:p w14:paraId="01443D6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黑体" w:hAnsi="黑体" w:eastAsia="黑体" w:cs="黑体"/>
                <w:sz w:val="24"/>
                <w:szCs w:val="24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  <w:lang w:val="en-US" w:eastAsia="zh-CN"/>
              </w:rPr>
              <w:t xml:space="preserve">                    年  月  日</w:t>
            </w:r>
          </w:p>
          <w:p w14:paraId="1026209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黑体" w:hAnsi="黑体" w:eastAsia="黑体" w:cs="黑体"/>
                <w:sz w:val="24"/>
                <w:szCs w:val="24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  <w:lang w:val="en-US" w:eastAsia="zh-CN"/>
              </w:rPr>
              <w:t xml:space="preserve">                    （单位公章）</w:t>
            </w:r>
          </w:p>
        </w:tc>
        <w:tc>
          <w:tcPr>
            <w:tcW w:w="4934" w:type="dxa"/>
            <w:gridSpan w:val="5"/>
          </w:tcPr>
          <w:p w14:paraId="71FAE17E">
            <w:pPr>
              <w:jc w:val="center"/>
              <w:rPr>
                <w:rFonts w:hint="eastAsia" w:ascii="黑体" w:hAnsi="黑体" w:eastAsia="黑体" w:cs="黑体"/>
                <w:sz w:val="24"/>
                <w:szCs w:val="24"/>
              </w:rPr>
            </w:pPr>
          </w:p>
          <w:p w14:paraId="527831AA">
            <w:pPr>
              <w:jc w:val="both"/>
              <w:rPr>
                <w:rFonts w:hint="eastAsia" w:ascii="黑体" w:hAnsi="黑体" w:eastAsia="黑体" w:cs="黑体"/>
                <w:sz w:val="24"/>
                <w:szCs w:val="24"/>
                <w:lang w:val="en-US" w:eastAsia="zh-CN"/>
              </w:rPr>
            </w:pPr>
          </w:p>
          <w:p w14:paraId="564CB14D">
            <w:pPr>
              <w:jc w:val="both"/>
              <w:rPr>
                <w:rFonts w:hint="default" w:ascii="黑体" w:hAnsi="黑体" w:eastAsia="黑体" w:cs="黑体"/>
                <w:sz w:val="24"/>
                <w:szCs w:val="24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  <w:lang w:val="en-US" w:eastAsia="zh-CN"/>
              </w:rPr>
              <w:t>审批意见：</w:t>
            </w:r>
          </w:p>
          <w:p w14:paraId="5CDB11AA">
            <w:pPr>
              <w:jc w:val="both"/>
              <w:rPr>
                <w:rFonts w:hint="eastAsia" w:ascii="黑体" w:hAnsi="黑体" w:eastAsia="黑体" w:cs="黑体"/>
                <w:sz w:val="24"/>
                <w:szCs w:val="24"/>
                <w:lang w:val="en-US" w:eastAsia="zh-CN"/>
              </w:rPr>
            </w:pPr>
          </w:p>
          <w:p w14:paraId="745E1A70">
            <w:pPr>
              <w:jc w:val="both"/>
              <w:rPr>
                <w:rFonts w:hint="eastAsia" w:ascii="黑体" w:hAnsi="黑体" w:eastAsia="黑体" w:cs="黑体"/>
                <w:sz w:val="24"/>
                <w:szCs w:val="24"/>
                <w:lang w:val="en-US" w:eastAsia="zh-CN"/>
              </w:rPr>
            </w:pPr>
          </w:p>
          <w:p w14:paraId="30D29078">
            <w:pPr>
              <w:ind w:firstLine="3120" w:firstLineChars="1300"/>
              <w:jc w:val="both"/>
              <w:rPr>
                <w:rFonts w:hint="eastAsia" w:ascii="黑体" w:hAnsi="黑体" w:eastAsia="黑体" w:cs="黑体"/>
                <w:sz w:val="24"/>
                <w:szCs w:val="24"/>
                <w:lang w:val="en-US" w:eastAsia="zh-CN"/>
              </w:rPr>
            </w:pPr>
          </w:p>
          <w:p w14:paraId="40361FB9">
            <w:pPr>
              <w:ind w:firstLine="3120" w:firstLineChars="1300"/>
              <w:jc w:val="both"/>
              <w:rPr>
                <w:rFonts w:hint="eastAsia" w:ascii="黑体" w:hAnsi="黑体" w:eastAsia="黑体" w:cs="黑体"/>
                <w:sz w:val="24"/>
                <w:szCs w:val="24"/>
                <w:lang w:val="en-US" w:eastAsia="zh-CN"/>
              </w:rPr>
            </w:pPr>
          </w:p>
          <w:p w14:paraId="61A6F6C3">
            <w:pPr>
              <w:ind w:firstLine="3120" w:firstLineChars="1300"/>
              <w:jc w:val="both"/>
              <w:rPr>
                <w:rFonts w:hint="eastAsia" w:ascii="黑体" w:hAnsi="黑体" w:eastAsia="黑体" w:cs="黑体"/>
                <w:sz w:val="24"/>
                <w:szCs w:val="24"/>
                <w:lang w:val="en-US" w:eastAsia="zh-CN"/>
              </w:rPr>
            </w:pPr>
          </w:p>
          <w:p w14:paraId="7ED58EE3">
            <w:pPr>
              <w:ind w:firstLine="3120" w:firstLineChars="1300"/>
              <w:jc w:val="both"/>
              <w:rPr>
                <w:rFonts w:hint="eastAsia" w:ascii="黑体" w:hAnsi="黑体" w:eastAsia="黑体" w:cs="黑体"/>
                <w:sz w:val="24"/>
                <w:szCs w:val="24"/>
                <w:lang w:val="en-US" w:eastAsia="zh-CN"/>
              </w:rPr>
            </w:pPr>
          </w:p>
          <w:p w14:paraId="2E44B7A5">
            <w:pPr>
              <w:ind w:firstLine="3120" w:firstLineChars="1300"/>
              <w:jc w:val="both"/>
              <w:rPr>
                <w:rFonts w:hint="eastAsia" w:ascii="黑体" w:hAnsi="黑体" w:eastAsia="黑体" w:cs="黑体"/>
                <w:sz w:val="24"/>
                <w:szCs w:val="24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  <w:lang w:val="en-US" w:eastAsia="zh-CN"/>
              </w:rPr>
              <w:t>年  月  日</w:t>
            </w:r>
          </w:p>
          <w:p w14:paraId="2C6146A2">
            <w:pPr>
              <w:ind w:firstLine="3120" w:firstLineChars="1300"/>
              <w:jc w:val="both"/>
              <w:rPr>
                <w:rFonts w:hint="default" w:ascii="黑体" w:hAnsi="黑体" w:eastAsia="黑体" w:cs="黑体"/>
                <w:sz w:val="24"/>
                <w:szCs w:val="24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  <w:lang w:val="en-US" w:eastAsia="zh-CN"/>
              </w:rPr>
              <w:t>（单位公章）</w:t>
            </w:r>
          </w:p>
        </w:tc>
      </w:tr>
    </w:tbl>
    <w:p w14:paraId="6286E8FD">
      <w:pPr>
        <w:rPr>
          <w:rFonts w:hint="eastAsia" w:ascii="仿宋_GB2312" w:hAnsi="仿宋_GB2312" w:eastAsia="仿宋_GB2312" w:cs="仿宋_GB2312"/>
          <w:sz w:val="21"/>
          <w:szCs w:val="21"/>
          <w:lang w:val="en-US" w:eastAsia="zh-CN"/>
        </w:rPr>
      </w:pPr>
    </w:p>
    <w:p w14:paraId="38015D41">
      <w:pPr>
        <w:rPr>
          <w:rFonts w:hint="eastAsia" w:ascii="仿宋_GB2312" w:hAnsi="仿宋_GB2312" w:eastAsia="仿宋_GB2312" w:cs="仿宋_GB2312"/>
          <w:sz w:val="21"/>
          <w:szCs w:val="21"/>
          <w:lang w:val="en-US" w:eastAsia="zh-CN"/>
        </w:rPr>
      </w:pPr>
    </w:p>
    <w:p w14:paraId="133B74CB">
      <w:pPr>
        <w:rPr>
          <w:rFonts w:hint="eastAsia" w:ascii="仿宋_GB2312" w:hAnsi="仿宋_GB2312" w:eastAsia="仿宋_GB2312" w:cs="仿宋_GB2312"/>
          <w:sz w:val="21"/>
          <w:szCs w:val="21"/>
          <w:lang w:val="en-US" w:eastAsia="zh-CN"/>
        </w:rPr>
      </w:pPr>
    </w:p>
    <w:p w14:paraId="73CED09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textAlignment w:val="auto"/>
        <w:rPr>
          <w:rFonts w:hint="eastAsia" w:ascii="黑体" w:hAnsi="黑体" w:eastAsia="黑体" w:cs="黑体"/>
          <w:sz w:val="24"/>
          <w:szCs w:val="24"/>
          <w:lang w:val="en-US" w:eastAsia="zh-CN"/>
        </w:rPr>
      </w:pPr>
      <w:r>
        <w:rPr>
          <w:rFonts w:hint="eastAsia" w:ascii="黑体" w:hAnsi="黑体" w:eastAsia="黑体" w:cs="黑体"/>
          <w:sz w:val="24"/>
          <w:szCs w:val="24"/>
          <w:lang w:val="en-US" w:eastAsia="zh-CN"/>
        </w:rPr>
        <w:t>填表说明：</w:t>
      </w:r>
    </w:p>
    <w:p w14:paraId="59B48ABC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textAlignment w:val="auto"/>
        <w:rPr>
          <w:rFonts w:hint="eastAsia" w:ascii="黑体" w:hAnsi="黑体" w:eastAsia="黑体" w:cs="黑体"/>
          <w:sz w:val="24"/>
          <w:szCs w:val="24"/>
          <w:lang w:val="en-US" w:eastAsia="zh-CN"/>
        </w:rPr>
      </w:pPr>
      <w:r>
        <w:rPr>
          <w:rFonts w:hint="default" w:ascii="Times New Roman" w:hAnsi="Times New Roman" w:eastAsia="黑体" w:cs="Times New Roman"/>
          <w:sz w:val="24"/>
          <w:szCs w:val="24"/>
          <w:lang w:val="en-US" w:eastAsia="zh-CN"/>
        </w:rPr>
        <w:t>1.</w:t>
      </w:r>
      <w:r>
        <w:rPr>
          <w:rFonts w:hint="eastAsia" w:ascii="黑体" w:hAnsi="黑体" w:eastAsia="黑体" w:cs="黑体"/>
          <w:sz w:val="24"/>
          <w:szCs w:val="24"/>
          <w:lang w:val="en-US" w:eastAsia="zh-CN"/>
        </w:rPr>
        <w:t>申请单位要具有独立法人资格；</w:t>
      </w:r>
    </w:p>
    <w:p w14:paraId="5F3B7FBC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textAlignment w:val="auto"/>
        <w:rPr>
          <w:rFonts w:hint="eastAsia" w:ascii="黑体" w:hAnsi="黑体" w:eastAsia="黑体" w:cs="黑体"/>
          <w:sz w:val="24"/>
          <w:szCs w:val="24"/>
          <w:lang w:val="en-US" w:eastAsia="zh-CN"/>
        </w:rPr>
      </w:pPr>
      <w:r>
        <w:rPr>
          <w:rFonts w:hint="eastAsia" w:ascii="Times New Roman" w:hAnsi="Times New Roman" w:eastAsia="黑体" w:cs="Times New Roman"/>
          <w:sz w:val="24"/>
          <w:szCs w:val="24"/>
          <w:lang w:val="en-US" w:eastAsia="zh-CN"/>
        </w:rPr>
        <w:t>2.</w:t>
      </w:r>
      <w:r>
        <w:rPr>
          <w:rFonts w:hint="eastAsia" w:ascii="黑体" w:hAnsi="黑体" w:eastAsia="黑体" w:cs="黑体"/>
          <w:sz w:val="24"/>
          <w:szCs w:val="24"/>
          <w:lang w:val="en-US" w:eastAsia="zh-CN"/>
        </w:rPr>
        <w:t>单位会员代表将代表本单位行使会员权利、履行会员义务；</w:t>
      </w:r>
    </w:p>
    <w:p w14:paraId="527A6FD4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textAlignment w:val="auto"/>
        <w:rPr>
          <w:rFonts w:hint="eastAsia" w:ascii="黑体" w:hAnsi="黑体" w:eastAsia="黑体" w:cs="黑体"/>
          <w:sz w:val="24"/>
          <w:szCs w:val="24"/>
          <w:lang w:val="en-US" w:eastAsia="zh-CN"/>
        </w:rPr>
      </w:pPr>
      <w:r>
        <w:rPr>
          <w:rFonts w:hint="eastAsia" w:ascii="Times New Roman" w:hAnsi="Times New Roman" w:eastAsia="黑体" w:cs="Times New Roman"/>
          <w:sz w:val="24"/>
          <w:szCs w:val="24"/>
          <w:lang w:val="en-US" w:eastAsia="zh-CN"/>
        </w:rPr>
        <w:t>3.</w:t>
      </w:r>
      <w:r>
        <w:rPr>
          <w:rFonts w:hint="eastAsia" w:ascii="黑体" w:hAnsi="黑体" w:eastAsia="黑体" w:cs="黑体"/>
          <w:sz w:val="24"/>
          <w:szCs w:val="24"/>
          <w:lang w:val="en-US" w:eastAsia="zh-CN"/>
        </w:rPr>
        <w:t>联络员为会员单位与研究会日常工作联系人；</w:t>
      </w:r>
    </w:p>
    <w:p w14:paraId="7C596EC0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textAlignment w:val="auto"/>
        <w:rPr>
          <w:rFonts w:hint="default" w:ascii="Times New Roman" w:hAnsi="Times New Roman" w:eastAsia="黑体" w:cs="Times New Roman"/>
          <w:sz w:val="24"/>
          <w:szCs w:val="24"/>
          <w:lang w:val="en-US" w:eastAsia="zh-CN"/>
        </w:rPr>
      </w:pPr>
      <w:r>
        <w:rPr>
          <w:rFonts w:hint="eastAsia" w:ascii="Times New Roman" w:hAnsi="Times New Roman" w:eastAsia="黑体" w:cs="Times New Roman"/>
          <w:sz w:val="24"/>
          <w:szCs w:val="24"/>
          <w:lang w:val="en-US" w:eastAsia="zh-CN"/>
        </w:rPr>
        <w:t>4</w:t>
      </w:r>
      <w:bookmarkStart w:id="0" w:name="_GoBack"/>
      <w:bookmarkEnd w:id="0"/>
      <w:r>
        <w:rPr>
          <w:rFonts w:hint="eastAsia" w:ascii="Times New Roman" w:hAnsi="Times New Roman" w:eastAsia="黑体" w:cs="Times New Roman"/>
          <w:sz w:val="24"/>
          <w:szCs w:val="24"/>
          <w:lang w:val="en-US" w:eastAsia="zh-CN"/>
        </w:rPr>
        <w:t>.</w:t>
      </w:r>
      <w:r>
        <w:rPr>
          <w:rFonts w:hint="eastAsia" w:ascii="黑体" w:hAnsi="黑体" w:eastAsia="黑体" w:cs="黑体"/>
          <w:sz w:val="24"/>
          <w:szCs w:val="24"/>
          <w:lang w:val="en-US" w:eastAsia="zh-CN"/>
        </w:rPr>
        <w:t>研究会会员工作联系方式：张代娣</w:t>
      </w:r>
      <w:r>
        <w:rPr>
          <w:rFonts w:hint="default" w:ascii="Times New Roman" w:hAnsi="Times New Roman" w:eastAsia="黑体" w:cs="Times New Roman"/>
          <w:sz w:val="24"/>
          <w:szCs w:val="24"/>
          <w:lang w:val="en-US" w:eastAsia="zh-CN"/>
        </w:rPr>
        <w:t>010-68785608</w:t>
      </w:r>
    </w:p>
    <w:p w14:paraId="7E1C1EAA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textAlignment w:val="auto"/>
        <w:rPr>
          <w:rFonts w:hint="eastAsia" w:ascii="黑体" w:hAnsi="黑体" w:eastAsia="黑体" w:cs="黑体"/>
          <w:sz w:val="24"/>
          <w:szCs w:val="24"/>
          <w:lang w:val="en-US" w:eastAsia="zh-CN"/>
        </w:rPr>
      </w:pPr>
      <w:r>
        <w:rPr>
          <w:rFonts w:hint="eastAsia" w:ascii="黑体" w:hAnsi="黑体" w:eastAsia="黑体" w:cs="黑体"/>
          <w:sz w:val="24"/>
          <w:szCs w:val="24"/>
          <w:lang w:val="en-US" w:eastAsia="zh-CN"/>
        </w:rPr>
        <w:t>邮寄地址：北京市海淀区玉渊潭南路一号中国水科院</w:t>
      </w:r>
      <w:r>
        <w:rPr>
          <w:rFonts w:hint="default" w:ascii="Times New Roman" w:hAnsi="Times New Roman" w:eastAsia="黑体" w:cs="Times New Roman"/>
          <w:sz w:val="24"/>
          <w:szCs w:val="24"/>
          <w:lang w:val="en-US" w:eastAsia="zh-CN"/>
        </w:rPr>
        <w:t>A</w:t>
      </w:r>
      <w:r>
        <w:rPr>
          <w:rFonts w:hint="eastAsia" w:ascii="黑体" w:hAnsi="黑体" w:eastAsia="黑体" w:cs="黑体"/>
          <w:sz w:val="24"/>
          <w:szCs w:val="24"/>
          <w:lang w:val="en-US" w:eastAsia="zh-CN"/>
        </w:rPr>
        <w:t>座</w:t>
      </w:r>
    </w:p>
    <w:sectPr>
      <w:pgSz w:w="11906" w:h="16838"/>
      <w:pgMar w:top="1191" w:right="1797" w:bottom="1191" w:left="1644" w:header="851" w:footer="992" w:gutter="0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7AFF7C10-AB4D-48DF-A5F0-12898FF45117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公文小标宋">
    <w:panose1 w:val="02000500000000000000"/>
    <w:charset w:val="86"/>
    <w:family w:val="auto"/>
    <w:pitch w:val="default"/>
    <w:sig w:usb0="A00002BF" w:usb1="38CF7CFA" w:usb2="00000016" w:usb3="00000000" w:csb0="00040001" w:csb1="00000000"/>
    <w:embedRegular r:id="rId2" w:fontKey="{AF576560-890F-4AB4-BFC7-A54025D6F60B}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3" w:fontKey="{8E27AD15-4B92-4803-B82B-78EFC377B0C1}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583CC0D5"/>
    <w:multiLevelType w:val="singleLevel"/>
    <w:tmpl w:val="583CC0D5"/>
    <w:lvl w:ilvl="0" w:tentative="0">
      <w:start w:val="1"/>
      <w:numFmt w:val="decimal"/>
      <w:lvlText w:val="%1."/>
      <w:lvlJc w:val="left"/>
      <w:pPr>
        <w:tabs>
          <w:tab w:val="left" w:pos="312"/>
        </w:tabs>
      </w:pPr>
      <w:rPr>
        <w:rFonts w:hint="default" w:ascii="Times New Roman" w:hAnsi="Times New Roman"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TrueTypeFonts/>
  <w:saveSubset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84E5C"/>
    <w:rsid w:val="00284E5C"/>
    <w:rsid w:val="00F87E35"/>
    <w:rsid w:val="067D155B"/>
    <w:rsid w:val="10020EB6"/>
    <w:rsid w:val="151A7F7D"/>
    <w:rsid w:val="15681628"/>
    <w:rsid w:val="1EF06916"/>
    <w:rsid w:val="26753BA5"/>
    <w:rsid w:val="2BBD74EC"/>
    <w:rsid w:val="3E0C4997"/>
    <w:rsid w:val="462E4AA4"/>
    <w:rsid w:val="4A3E1D7D"/>
    <w:rsid w:val="4A920B50"/>
    <w:rsid w:val="52CB78E8"/>
    <w:rsid w:val="58D741D0"/>
    <w:rsid w:val="615C0E0C"/>
    <w:rsid w:val="64E15E88"/>
    <w:rsid w:val="65962C14"/>
    <w:rsid w:val="66970B07"/>
    <w:rsid w:val="6C663340"/>
    <w:rsid w:val="6D43486A"/>
    <w:rsid w:val="6EF8049C"/>
    <w:rsid w:val="6FF944CB"/>
    <w:rsid w:val="73333002"/>
    <w:rsid w:val="77D73344"/>
    <w:rsid w:val="785B5D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5">
    <w:name w:val="Table Grid"/>
    <w:basedOn w:val="4"/>
    <w:qFormat/>
    <w:uiPriority w:val="59"/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7">
    <w:name w:val="页眉 Char"/>
    <w:basedOn w:val="6"/>
    <w:link w:val="3"/>
    <w:semiHidden/>
    <w:qFormat/>
    <w:uiPriority w:val="99"/>
    <w:rPr>
      <w:sz w:val="18"/>
      <w:szCs w:val="18"/>
    </w:rPr>
  </w:style>
  <w:style w:type="character" w:customStyle="1" w:styleId="8">
    <w:name w:val="页脚 Char"/>
    <w:basedOn w:val="6"/>
    <w:link w:val="2"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472</Words>
  <Characters>515</Characters>
  <Lines>2</Lines>
  <Paragraphs>1</Paragraphs>
  <TotalTime>85</TotalTime>
  <ScaleCrop>false</ScaleCrop>
  <LinksUpToDate>false</LinksUpToDate>
  <CharactersWithSpaces>626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2014-07-21T02:40:00Z</dcterms:created>
  <dc:creator>dell</dc:creator>
  <cp:lastModifiedBy>lenovo</cp:lastModifiedBy>
  <cp:lastPrinted>2014-07-21T02:56:00Z</cp:lastPrinted>
  <dcterms:modified xsi:type="dcterms:W3CDTF">2026-06-23T02:53:10Z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eyJoZGlkIjoiOGU2ODNkNGMwOWJmZjNhYTcxNWQ4MmEzZWYwMTlhN2MiLCJ1c2VySWQiOiI1NTQ2MjQyOTUifQ==</vt:lpwstr>
  </property>
  <property fmtid="{D5CDD505-2E9C-101B-9397-08002B2CF9AE}" pid="3" name="KSOProductBuildVer">
    <vt:lpwstr>2052-12.1.0.26375</vt:lpwstr>
  </property>
  <property fmtid="{D5CDD505-2E9C-101B-9397-08002B2CF9AE}" pid="4" name="ICV">
    <vt:lpwstr>C98082EDB4034FDC8A7E290642F5B153_13</vt:lpwstr>
  </property>
</Properties>
</file>